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A43A" w14:textId="39E96C4D" w:rsidR="003A0B5F" w:rsidRPr="00A70183" w:rsidRDefault="005F0475" w:rsidP="29072931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6" behindDoc="0" locked="0" layoutInCell="0" allowOverlap="1" wp14:anchorId="7881937C" wp14:editId="2C328DFA">
                <wp:simplePos x="0" y="0"/>
                <wp:positionH relativeFrom="margin">
                  <wp:posOffset>7472045</wp:posOffset>
                </wp:positionH>
                <wp:positionV relativeFrom="margin">
                  <wp:posOffset>4376420</wp:posOffset>
                </wp:positionV>
                <wp:extent cx="2236470" cy="2051050"/>
                <wp:effectExtent l="16510" t="21590" r="27940" b="27940"/>
                <wp:wrapSquare wrapText="bothSides"/>
                <wp:docPr id="9" name="Rectangle: Rounded Corners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0A81E0-2EFD-48D8-9532-4735B20D51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36470" cy="20510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CC66FF"/>
                          </a:solidFill>
                        </a:ln>
                      </wps:spPr>
                      <wps:txbx>
                        <w:txbxContent>
                          <w:p w14:paraId="710F232C" w14:textId="26F6A556" w:rsidR="00983C86" w:rsidRPr="00ED4379" w:rsidRDefault="004176A3" w:rsidP="00872DA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D4379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PSHE</w:t>
                            </w:r>
                            <w:r w:rsidR="006C0E35" w:rsidRPr="00ED4379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2AEE1066" w14:textId="77777777" w:rsidR="00FC3C66" w:rsidRPr="00ED4379" w:rsidRDefault="00360050" w:rsidP="00CA08B1">
                            <w:pPr>
                              <w:pStyle w:val="NoSpacing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437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Our Jigsaw theme is ‘Being Me in My World’.</w:t>
                            </w:r>
                            <w:r w:rsidR="008544B3" w:rsidRPr="00ED437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27C05D8" w14:textId="6D3B8813" w:rsidR="000D5A77" w:rsidRPr="00ED4379" w:rsidRDefault="008544B3" w:rsidP="00CA08B1">
                            <w:pPr>
                              <w:pStyle w:val="NoSpacing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437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We will be</w:t>
                            </w:r>
                            <w:r w:rsidR="005F0475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C6F74" w:rsidRPr="00ED437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discussing our rights and responsibilities and </w:t>
                            </w:r>
                            <w:r w:rsidR="007645A8" w:rsidRPr="00ED4379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learning</w:t>
                            </w:r>
                            <w:r w:rsidR="005F0475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. We will </w:t>
                            </w:r>
                            <w:r w:rsidR="005F0475" w:rsidRPr="005F047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learn to recognise</w:t>
                            </w:r>
                            <w:r w:rsidR="005F047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0475" w:rsidRPr="005F047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self-worth and identify positive thi</w:t>
                            </w:r>
                            <w:r w:rsidR="000320F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ng</w:t>
                            </w:r>
                            <w:r w:rsidR="005F0475" w:rsidRPr="005F047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 about </w:t>
                            </w:r>
                            <w:r w:rsidR="005F047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ourselves</w:t>
                            </w:r>
                            <w:r w:rsidR="005F0475" w:rsidRPr="005F047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0320F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our</w:t>
                            </w:r>
                            <w:r w:rsidR="005F0475" w:rsidRPr="005F047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achievements.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1937C" id="Rectangle: Rounded Corners 9" o:spid="_x0000_s1026" style="position:absolute;margin-left:588.35pt;margin-top:344.6pt;width:176.1pt;height:161.5pt;rotation:90;z-index:25165824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tPLQIAAEMEAAAOAAAAZHJzL2Uyb0RvYy54bWysU9tuEzEQfUfiHyy/073k0rLKpqpSBSGV&#10;iyh8gGN7swtejxk72YSvZ+xsQ0rfEH6w5mIfnzkzXtweesP2Gn0HtubFVc6ZthJUZ7c1//Z1/eaG&#10;Mx+EVcKA1TU/as9vl69fLQZX6RJaMEojIxDrq8HVvA3BVVnmZat74a/AaUvJBrAXgVzcZgrFQOi9&#10;yco8n2cDoHIIUntP0ftTki8TftNoGT41jdeBmZoTt5B2TPsm7tlyIaotCtd2cqQh/oFFLzpLj56h&#10;7kUQbIfdC6i+kwgemnAloc+gaTqpUw1UTZH/Vc1jK5xOtZA43p1l8v8PVn7cP7rPGKl79wDyh2cW&#10;Vq2wW32HCEOrhaLniihUNjhfnS9Ex9NVthk+gKLWil2ApMGhwZ4hkNazaR5XilKt7JCEP56F14fA&#10;JAXLcjKfXlN/JOXKfFbks9SaTFQRLLJz6MM7DT2LRs0RdlZ9ofYmbLF/8CHJr5gVfSSjvnPW9Iaa&#10;uReGFZN8UqYaRDUeJuwnzFQ9mE6tO2OSc/Qrg4xu1pyGTcHAmRE+ULDm67RGMH95zVg21HxyU4wl&#10;P0t63G7OoKvVfL5ev8QgUsaOSkdx4xz7Khw2B9I/mhtQR9I8qUt60c8jMVrAX5wNNMU19z93AjXR&#10;fW+pb2+L6TSOfXKms+uSHLzMbC4zwkqCqnng7GSuwumr7Bx225ZeKpLcFu6o100XnobixGrkTZNK&#10;1rOvcOmnU3/+/vI3AAAA//8DAFBLAwQUAAYACAAAACEA/S5HNOIAAAAOAQAADwAAAGRycy9kb3du&#10;cmV2LnhtbEyPQU/CQBCF7yb+h82YeJNtAQvUbomSkBg4gcbz0g5tY3e27W5h/fcOJ73Nm3l5871s&#10;HUwrLji4xpKCeBKBQCps2VCl4PNj+7QE4bymUreWUMEPOljn93eZTkt7pQNejr4SHEIu1Qpq77tU&#10;SlfUaLSb2A6Jb2c7GO1ZDpUsB33lcNPKaRQl0uiG+EOtO9zUWHwfR6PgLez6vthvvw6eQj/bvW/G&#10;btEo9fgQXl9AeAz+zww3fEaHnJlOdqTSiZZ1vIpn7FWQLOYJiJvlOZ7z6sRTNE2WIPNM/q+R/wIA&#10;AP//AwBQSwECLQAUAAYACAAAACEAtoM4kv4AAADhAQAAEwAAAAAAAAAAAAAAAAAAAAAAW0NvbnRl&#10;bnRfVHlwZXNdLnhtbFBLAQItABQABgAIAAAAIQA4/SH/1gAAAJQBAAALAAAAAAAAAAAAAAAAAC8B&#10;AABfcmVscy8ucmVsc1BLAQItABQABgAIAAAAIQDz7GtPLQIAAEMEAAAOAAAAAAAAAAAAAAAAAC4C&#10;AABkcnMvZTJvRG9jLnhtbFBLAQItABQABgAIAAAAIQD9Lkc04gAAAA4BAAAPAAAAAAAAAAAAAAAA&#10;AIcEAABkcnMvZG93bnJldi54bWxQSwUGAAAAAAQABADzAAAAlgUAAAAA&#10;" o:allowincell="f" fillcolor="window" strokecolor="#c6f" strokeweight="3pt">
                <v:textbox>
                  <w:txbxContent>
                    <w:p w14:paraId="710F232C" w14:textId="26F6A556" w:rsidR="00983C86" w:rsidRPr="00ED4379" w:rsidRDefault="004176A3" w:rsidP="00872DA5">
                      <w:pPr>
                        <w:pStyle w:val="NoSpacing"/>
                        <w:jc w:val="center"/>
                        <w:rPr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D4379">
                        <w:rPr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>PSHE</w:t>
                      </w:r>
                      <w:r w:rsidR="006C0E35" w:rsidRPr="00ED4379">
                        <w:rPr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14:paraId="2AEE1066" w14:textId="77777777" w:rsidR="00FC3C66" w:rsidRPr="00ED4379" w:rsidRDefault="00360050" w:rsidP="00CA08B1">
                      <w:pPr>
                        <w:pStyle w:val="NoSpacing"/>
                        <w:jc w:val="both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ED437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Our Jigsaw theme is ‘Being Me in My World’.</w:t>
                      </w:r>
                      <w:r w:rsidR="008544B3" w:rsidRPr="00ED437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27C05D8" w14:textId="6D3B8813" w:rsidR="000D5A77" w:rsidRPr="00ED4379" w:rsidRDefault="008544B3" w:rsidP="00CA08B1">
                      <w:pPr>
                        <w:pStyle w:val="NoSpacing"/>
                        <w:jc w:val="both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ED437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We will be</w:t>
                      </w:r>
                      <w:r w:rsidR="005F0475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C6F74" w:rsidRPr="00ED437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discussing our rights and responsibilities and </w:t>
                      </w:r>
                      <w:r w:rsidR="007645A8" w:rsidRPr="00ED4379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learning</w:t>
                      </w:r>
                      <w:r w:rsidR="005F0475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. We will </w:t>
                      </w:r>
                      <w:r w:rsidR="005F0475" w:rsidRPr="005F0475">
                        <w:rPr>
                          <w:color w:val="000000" w:themeColor="text1"/>
                          <w:sz w:val="24"/>
                          <w:szCs w:val="24"/>
                        </w:rPr>
                        <w:t>learn to recognise</w:t>
                      </w:r>
                      <w:r w:rsidR="005F047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F0475" w:rsidRPr="005F0475">
                        <w:rPr>
                          <w:color w:val="000000" w:themeColor="text1"/>
                          <w:sz w:val="24"/>
                          <w:szCs w:val="24"/>
                        </w:rPr>
                        <w:t>self-worth and identify positive thi</w:t>
                      </w:r>
                      <w:r w:rsidR="000320FB">
                        <w:rPr>
                          <w:color w:val="000000" w:themeColor="text1"/>
                          <w:sz w:val="24"/>
                          <w:szCs w:val="24"/>
                        </w:rPr>
                        <w:t>ng</w:t>
                      </w:r>
                      <w:r w:rsidR="005F0475" w:rsidRPr="005F047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s about </w:t>
                      </w:r>
                      <w:r w:rsidR="005F0475">
                        <w:rPr>
                          <w:color w:val="000000" w:themeColor="text1"/>
                          <w:sz w:val="24"/>
                          <w:szCs w:val="24"/>
                        </w:rPr>
                        <w:t>ourselves</w:t>
                      </w:r>
                      <w:r w:rsidR="005F0475" w:rsidRPr="005F047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and </w:t>
                      </w:r>
                      <w:r w:rsidR="000320FB">
                        <w:rPr>
                          <w:color w:val="000000" w:themeColor="text1"/>
                          <w:sz w:val="24"/>
                          <w:szCs w:val="24"/>
                        </w:rPr>
                        <w:t>our</w:t>
                      </w:r>
                      <w:r w:rsidR="005F0475" w:rsidRPr="005F047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achievements.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5644E" w:rsidRPr="00B71DA1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9275" behindDoc="0" locked="0" layoutInCell="1" allowOverlap="1" wp14:anchorId="0B4AF5A0" wp14:editId="098CF0AE">
            <wp:simplePos x="0" y="0"/>
            <wp:positionH relativeFrom="column">
              <wp:posOffset>4156982</wp:posOffset>
            </wp:positionH>
            <wp:positionV relativeFrom="paragraph">
              <wp:posOffset>1625782</wp:posOffset>
            </wp:positionV>
            <wp:extent cx="751114" cy="573445"/>
            <wp:effectExtent l="0" t="0" r="0" b="0"/>
            <wp:wrapNone/>
            <wp:docPr id="1810209065" name="Picture 1" descr="A cartoon of an o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209065" name="Picture 1" descr="A cartoon of an otter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1" t="8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14" cy="57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6A0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5" behindDoc="0" locked="0" layoutInCell="0" allowOverlap="1" wp14:anchorId="178F906B" wp14:editId="00B8A4FD">
                <wp:simplePos x="0" y="0"/>
                <wp:positionH relativeFrom="margin">
                  <wp:posOffset>7200900</wp:posOffset>
                </wp:positionH>
                <wp:positionV relativeFrom="margin">
                  <wp:posOffset>-1298575</wp:posOffset>
                </wp:positionV>
                <wp:extent cx="1844675" cy="2877820"/>
                <wp:effectExtent l="16828" t="21272" r="20002" b="20003"/>
                <wp:wrapSquare wrapText="bothSides"/>
                <wp:docPr id="1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CFDB6E-8241-470A-8918-265E963F175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44675" cy="28778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4F74B35" w14:textId="766ABFEE" w:rsidR="00CC3766" w:rsidRPr="00872DA5" w:rsidRDefault="00921986" w:rsidP="0084076A">
                            <w:pPr>
                              <w:pStyle w:val="Heading2"/>
                              <w:jc w:val="center"/>
                              <w:rPr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872DA5">
                              <w:rPr>
                                <w:b/>
                                <w:bCs/>
                                <w:color w:val="0070C0"/>
                                <w:u w:val="single"/>
                              </w:rPr>
                              <w:t>PE</w:t>
                            </w:r>
                            <w:r w:rsidR="00A20F18" w:rsidRPr="00872DA5">
                              <w:rPr>
                                <w:b/>
                                <w:bCs/>
                                <w:color w:val="0070C0"/>
                                <w:u w:val="single"/>
                              </w:rPr>
                              <w:t>:</w:t>
                            </w:r>
                          </w:p>
                          <w:p w14:paraId="35D27753" w14:textId="75FED85E" w:rsidR="00872DA5" w:rsidRPr="00872DA5" w:rsidRDefault="00872DA5" w:rsidP="0084076A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72DA5">
                              <w:rPr>
                                <w:sz w:val="24"/>
                                <w:szCs w:val="24"/>
                              </w:rPr>
                              <w:t>On</w:t>
                            </w:r>
                            <w:r w:rsidR="00BA326F">
                              <w:rPr>
                                <w:sz w:val="24"/>
                                <w:szCs w:val="24"/>
                              </w:rPr>
                              <w:t xml:space="preserve"> Tuesday</w:t>
                            </w:r>
                            <w:r w:rsidRPr="00872DA5">
                              <w:rPr>
                                <w:sz w:val="24"/>
                                <w:szCs w:val="24"/>
                              </w:rPr>
                              <w:t xml:space="preserve"> afternoons the children will have Pro-coach for football sessions. On T</w:t>
                            </w:r>
                            <w:r w:rsidR="00BA326F">
                              <w:rPr>
                                <w:sz w:val="24"/>
                                <w:szCs w:val="24"/>
                              </w:rPr>
                              <w:t>hursday</w:t>
                            </w:r>
                            <w:r w:rsidRPr="00872DA5">
                              <w:rPr>
                                <w:sz w:val="24"/>
                                <w:szCs w:val="24"/>
                              </w:rPr>
                              <w:t xml:space="preserve"> afternoons, </w:t>
                            </w:r>
                            <w:r w:rsidR="00FE444A">
                              <w:rPr>
                                <w:sz w:val="24"/>
                                <w:szCs w:val="24"/>
                              </w:rPr>
                              <w:t>we</w:t>
                            </w:r>
                            <w:r w:rsidRPr="00872DA5">
                              <w:rPr>
                                <w:sz w:val="24"/>
                                <w:szCs w:val="24"/>
                              </w:rPr>
                              <w:t xml:space="preserve"> will be working on </w:t>
                            </w:r>
                            <w:r w:rsidR="00BA326F">
                              <w:rPr>
                                <w:sz w:val="24"/>
                                <w:szCs w:val="24"/>
                              </w:rPr>
                              <w:t>Dance</w:t>
                            </w:r>
                            <w:r w:rsidRPr="00872DA5">
                              <w:rPr>
                                <w:sz w:val="24"/>
                                <w:szCs w:val="24"/>
                              </w:rPr>
                              <w:t xml:space="preserve"> skills </w:t>
                            </w:r>
                            <w:r w:rsidR="00FE444A">
                              <w:rPr>
                                <w:sz w:val="24"/>
                                <w:szCs w:val="24"/>
                              </w:rPr>
                              <w:t>inspired by Matilda, learning how to perform</w:t>
                            </w:r>
                            <w:r w:rsidR="00EC36A0">
                              <w:rPr>
                                <w:sz w:val="24"/>
                                <w:szCs w:val="24"/>
                              </w:rPr>
                              <w:t xml:space="preserve"> a prop</w:t>
                            </w:r>
                          </w:p>
                          <w:p w14:paraId="6B31209A" w14:textId="4A903292" w:rsidR="00053D9A" w:rsidRPr="00872DA5" w:rsidRDefault="00872DA5" w:rsidP="0084076A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72DA5">
                              <w:rPr>
                                <w:sz w:val="24"/>
                                <w:szCs w:val="24"/>
                              </w:rPr>
                              <w:t xml:space="preserve">PE kits need to be in school on both days!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F906B" id="Rectangle: Rounded Corners 1" o:spid="_x0000_s1026" style="position:absolute;margin-left:567pt;margin-top:-102.25pt;width:145.25pt;height:226.6pt;rotation:90;z-index:251658245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omJwIAADIEAAAOAAAAZHJzL2Uyb0RvYy54bWysU9uO0zAQfUfiHyy/0yRtui1R09XSVRHS&#10;chELH+A4zgUcjxm7TZevZ+xe6MIbwg+Wx2Mfn3NmvLo9DJrtFboeTMmzScqZMhLq3rQl//pl+2rJ&#10;mfPC1EKDUSV/Uo7frl++WI22UFPoQNcKGYEYV4y25J33tkgSJzs1CDcBqwwlG8BBeAqxTWoUI6EP&#10;Opmm6U0yAtYWQSrnaPf+mOTriN80SvqPTeOUZ7rkxM3HGeNchTlZr0TRorBdL080xD+wGERv6NEL&#10;1L3wgu2w/wtq6CWCg8ZPJAwJNE0vVdRAarL0DzWPnbAqaiFznL3Y5P4frPywf7SfMFB39gHkd8cM&#10;bDphWnWHCGOnRE3PZcGoZLSuuFwIgaOrrBrfQ02lFTsP0YNDgwNDIK/neRpG3CWt7BCNf7oYrw6e&#10;SdrMlnl+s5hzJik3XS4Wy2ksTSKKABbYWXT+rYKBhUXJEXam/kzljdhi/+B8tL9mRgyBTP2Ns2bQ&#10;VMy90CybpbNp1CCK02HCPmNG9aD7ettrHYPQfmqjkdHlklftUT95dH1KGzaWfLbMTgqfJR221QUg&#10;Td+k27Oiq2PEQZuTscHL0Lau8IfqQHaHZQX1E1kczaT2pY9G2jvAn5yN1LQldz92AhVn+p2hMr3O&#10;8jx0eQzy+YJcZHidqa4zwkiCKrnn7Ljc+OPP2Fns245eyqK7Bu6otE3vzz1wZHXiTY1Jq2edfx3H&#10;U7+/+voXAAAA//8DAFBLAwQUAAYACAAAACEARl+FReMAAAAOAQAADwAAAGRycy9kb3ducmV2Lnht&#10;bEyPwU7DMAyG70i8Q2QkLmhLlirbKE0nQIJp4gJlB45pG9qKxqmabCtvj3diN//yp9+fs83kena0&#10;Y+g8aljMBTCLla87bDTsP19ma2AhGqxN79Fq+LUBNvn1VWbS2p/wwx6L2DAqwZAaDW2MQ8p5qFrr&#10;TJj7wSLtvv3oTKQ4NrwezYnKXc+lEEvuTId0oTWDfW5t9VMcnIa38GR28U6psMNk223fZVl8vWp9&#10;ezM9PgCLdor/MJz1SR1ycir9AevAespCyRWxGmYLmUhgZ0YJdQ+spGm5SoDnGb98I/8DAAD//wMA&#10;UEsBAi0AFAAGAAgAAAAhALaDOJL+AAAA4QEAABMAAAAAAAAAAAAAAAAAAAAAAFtDb250ZW50X1R5&#10;cGVzXS54bWxQSwECLQAUAAYACAAAACEAOP0h/9YAAACUAQAACwAAAAAAAAAAAAAAAAAvAQAAX3Jl&#10;bHMvLnJlbHNQSwECLQAUAAYACAAAACEAigTaJicCAAAyBAAADgAAAAAAAAAAAAAAAAAuAgAAZHJz&#10;L2Uyb0RvYy54bWxQSwECLQAUAAYACAAAACEARl+FReMAAAAOAQAADwAAAAAAAAAAAAAAAACBBAAA&#10;ZHJzL2Rvd25yZXYueG1sUEsFBgAAAAAEAAQA8wAAAJEFAAAAAA==&#10;" o:allowincell="f" fillcolor="white [3212]" strokecolor="#00b0f0" strokeweight="3pt">
                <v:textbox>
                  <w:txbxContent>
                    <w:p w14:paraId="54F74B35" w14:textId="766ABFEE" w:rsidR="00CC3766" w:rsidRPr="00872DA5" w:rsidRDefault="00921986" w:rsidP="0084076A">
                      <w:pPr>
                        <w:pStyle w:val="Heading2"/>
                        <w:jc w:val="center"/>
                        <w:rPr>
                          <w:b/>
                          <w:bCs/>
                          <w:color w:val="0070C0"/>
                          <w:u w:val="single"/>
                        </w:rPr>
                      </w:pPr>
                      <w:r w:rsidRPr="00872DA5">
                        <w:rPr>
                          <w:b/>
                          <w:bCs/>
                          <w:color w:val="0070C0"/>
                          <w:u w:val="single"/>
                        </w:rPr>
                        <w:t>PE</w:t>
                      </w:r>
                      <w:r w:rsidR="00A20F18" w:rsidRPr="00872DA5">
                        <w:rPr>
                          <w:b/>
                          <w:bCs/>
                          <w:color w:val="0070C0"/>
                          <w:u w:val="single"/>
                        </w:rPr>
                        <w:t>:</w:t>
                      </w:r>
                    </w:p>
                    <w:p w14:paraId="35D27753" w14:textId="75FED85E" w:rsidR="00872DA5" w:rsidRPr="00872DA5" w:rsidRDefault="00872DA5" w:rsidP="0084076A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872DA5">
                        <w:rPr>
                          <w:sz w:val="24"/>
                          <w:szCs w:val="24"/>
                        </w:rPr>
                        <w:t>On</w:t>
                      </w:r>
                      <w:r w:rsidR="00BA326F">
                        <w:rPr>
                          <w:sz w:val="24"/>
                          <w:szCs w:val="24"/>
                        </w:rPr>
                        <w:t xml:space="preserve"> Tuesday</w:t>
                      </w:r>
                      <w:r w:rsidRPr="00872DA5">
                        <w:rPr>
                          <w:sz w:val="24"/>
                          <w:szCs w:val="24"/>
                        </w:rPr>
                        <w:t xml:space="preserve"> afternoons the children will have Pro-coach for football sessions. On T</w:t>
                      </w:r>
                      <w:r w:rsidR="00BA326F">
                        <w:rPr>
                          <w:sz w:val="24"/>
                          <w:szCs w:val="24"/>
                        </w:rPr>
                        <w:t>hursday</w:t>
                      </w:r>
                      <w:r w:rsidRPr="00872DA5">
                        <w:rPr>
                          <w:sz w:val="24"/>
                          <w:szCs w:val="24"/>
                        </w:rPr>
                        <w:t xml:space="preserve"> afternoons, </w:t>
                      </w:r>
                      <w:r w:rsidR="00FE444A">
                        <w:rPr>
                          <w:sz w:val="24"/>
                          <w:szCs w:val="24"/>
                        </w:rPr>
                        <w:t>we</w:t>
                      </w:r>
                      <w:r w:rsidRPr="00872DA5">
                        <w:rPr>
                          <w:sz w:val="24"/>
                          <w:szCs w:val="24"/>
                        </w:rPr>
                        <w:t xml:space="preserve"> will be working on </w:t>
                      </w:r>
                      <w:r w:rsidR="00BA326F">
                        <w:rPr>
                          <w:sz w:val="24"/>
                          <w:szCs w:val="24"/>
                        </w:rPr>
                        <w:t>Dance</w:t>
                      </w:r>
                      <w:r w:rsidRPr="00872DA5">
                        <w:rPr>
                          <w:sz w:val="24"/>
                          <w:szCs w:val="24"/>
                        </w:rPr>
                        <w:t xml:space="preserve"> skills </w:t>
                      </w:r>
                      <w:r w:rsidR="00FE444A">
                        <w:rPr>
                          <w:sz w:val="24"/>
                          <w:szCs w:val="24"/>
                        </w:rPr>
                        <w:t>inspired by Matilda, learning how to perform</w:t>
                      </w:r>
                      <w:r w:rsidR="00EC36A0">
                        <w:rPr>
                          <w:sz w:val="24"/>
                          <w:szCs w:val="24"/>
                        </w:rPr>
                        <w:t xml:space="preserve"> a prop</w:t>
                      </w:r>
                    </w:p>
                    <w:p w14:paraId="6B31209A" w14:textId="4A903292" w:rsidR="00053D9A" w:rsidRPr="00872DA5" w:rsidRDefault="00872DA5" w:rsidP="0084076A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872DA5">
                        <w:rPr>
                          <w:sz w:val="24"/>
                          <w:szCs w:val="24"/>
                        </w:rPr>
                        <w:t xml:space="preserve">PE kits need to be in school on both days!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F4019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45E36469" wp14:editId="1C8762C7">
                <wp:simplePos x="0" y="0"/>
                <wp:positionH relativeFrom="margin">
                  <wp:posOffset>-20320</wp:posOffset>
                </wp:positionH>
                <wp:positionV relativeFrom="margin">
                  <wp:posOffset>311785</wp:posOffset>
                </wp:positionV>
                <wp:extent cx="2230755" cy="3587115"/>
                <wp:effectExtent l="26670" t="11430" r="24765" b="24765"/>
                <wp:wrapSquare wrapText="bothSides"/>
                <wp:docPr id="2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428334-39BA-460B-830E-15CA69E8438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30755" cy="35871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79782BB" w14:textId="786AB755" w:rsidR="005E70A6" w:rsidRPr="00CA08B1" w:rsidRDefault="00E04EE0" w:rsidP="0084076A">
                            <w:pPr>
                              <w:pStyle w:val="NoSpacing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CA08B1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CA08B1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16C7EA2E" w14:textId="1BA04E84" w:rsidR="00462D30" w:rsidRDefault="0084076A" w:rsidP="007A6C25">
                            <w:pPr>
                              <w:pStyle w:val="NoSpacing"/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076A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Year </w:t>
                            </w:r>
                            <w:r w:rsidR="00085357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Pr="0084076A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will recap all place value skills, working with numbers up to 1</w:t>
                            </w:r>
                            <w:r w:rsidR="00CF190A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,000</w:t>
                            </w:r>
                            <w:r w:rsidRPr="0084076A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="00FC2B84" w:rsidRPr="00FC2B84">
                              <w:rPr>
                                <w:bCs/>
                                <w:sz w:val="24"/>
                                <w:szCs w:val="24"/>
                              </w:rPr>
                              <w:t>They will learn to read, write and order numbers, understand hundreds, tens and ones, find 1, 10 and 100 more or less, and practise counting in 50s.</w:t>
                            </w:r>
                          </w:p>
                          <w:p w14:paraId="4721E811" w14:textId="6E31B338" w:rsidR="0084076A" w:rsidRPr="0084076A" w:rsidRDefault="00335D27" w:rsidP="007A6C25">
                            <w:pPr>
                              <w:pStyle w:val="NoSpacing"/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Year 4</w:t>
                            </w:r>
                            <w:r w:rsidRPr="00335D2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will focus on </w:t>
                            </w:r>
                            <w:r w:rsidRPr="00335D27">
                              <w:rPr>
                                <w:sz w:val="24"/>
                                <w:szCs w:val="24"/>
                              </w:rPr>
                              <w:t>place value to 10,000.</w:t>
                            </w:r>
                            <w:r w:rsidRPr="00335D2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They will learn to read, write and order 4-digit numbers, round to the nearest 10, 100 and 1,000, count in 1,000s, find 1, 10, 100 and 1,000 more or less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36469" id="Rectangle: Rounded Corners 2" o:spid="_x0000_s1027" style="position:absolute;margin-left:-1.6pt;margin-top:24.55pt;width:175.65pt;height:282.45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NUMQIAAEoEAAAOAAAAZHJzL2Uyb0RvYy54bWysVNuO0zAQfUfiHyy/01za0BI1Xa26KkJa&#10;LmLhA1zbuYDjMbbbpHz9jt3QFnhD+MHKzHiOz5wZZ3039oocpXUd6Ipms5QSqTmITjcV/fpl92pF&#10;ifNMC6ZAy4qepKN3m5cv1oMpZQ4tKCEtQRDtysFUtPXelEnieCt75mZgpMZgDbZnHk3bJMKyAdF7&#10;leRp+joZwApjgUvn0PtwDtJNxK9ryf3HunbSE1VR5ObjbuO+D3uyWbOyscy0HZ9osH9g0bNO46UX&#10;qAfmGTnY7i+ovuMWHNR+xqFPoK47LmMNWE2W/lHNU8uMjLWgOM5cZHL/D5Z/OD6ZTzZQd+YR+HdH&#10;NGxbpht5by0MrWQCr8uCUMlgXHlJCIbDVLIf3oPA1rKDh6jBWNueWECti0UaVvRirWSMwp8uwsvR&#10;E47OPJ+ny6KghGNsXqyWWVbEG1kZwAI7Y51/K6En4aOiFg5afMb2Rmx2fHQ+yi+IZn0gI75RUvcK&#10;m3lkimTzdJ5PiNPh5IoZqwfViV2nVDRObqsswcyK4rAJGChRzHl0VnQX1wTmbtOUJgPyX2VTyb8F&#10;nW32F9DdLuoSREXhrxhoKT0pHcQNc+xKP+5H0ompDcGzB3FC6aPIONb4AFGTFuxPSgYc5oq6Hwdm&#10;JbJ+p7F9b7LFIkx/NBbFMkfD3kb2txGmOUJV1FNy/tz684s5GNs1Ld6URdU13GPL687/mo0zq4k+&#10;Dmysbnpc4UXc2vHU9ReweQYAAP//AwBQSwMEFAAGAAgAAAAhADUs5x7jAAAADAEAAA8AAABkcnMv&#10;ZG93bnJldi54bWxMj1FLwzAUhd8F/0O4gi9lSzqW6WrTMQQfRGRsbviaNrEtNklJsjX6670+6ds9&#10;nMO53yk3yQzkon3onRWQzxkQbRunetsKOL49ze6BhCitkoOzWsCXDrCprq9KWSg32b2+HGJLsMSG&#10;QgroYhwLSkPTaSPD3I3aovfhvJERpW+p8nLCcjPQBWMramRv8UMnR/3Y6ebzcDYCVs8v2/3udapT&#10;ptbf78xnPJ0yIW5v0vYBSNQp/oXhFx/RoUKm2p2tCmQQMMtzhmMiOpyvgWBkyZd41AI4u1sArUr6&#10;f0T1AwAA//8DAFBLAQItABQABgAIAAAAIQC2gziS/gAAAOEBAAATAAAAAAAAAAAAAAAAAAAAAABb&#10;Q29udGVudF9UeXBlc10ueG1sUEsBAi0AFAAGAAgAAAAhADj9If/WAAAAlAEAAAsAAAAAAAAAAAAA&#10;AAAALwEAAF9yZWxzLy5yZWxzUEsBAi0AFAAGAAgAAAAhAK+AY1QxAgAASgQAAA4AAAAAAAAAAAAA&#10;AAAALgIAAGRycy9lMm9Eb2MueG1sUEsBAi0AFAAGAAgAAAAhADUs5x7jAAAADAEAAA8AAAAAAAAA&#10;AAAAAAAAiwQAAGRycy9kb3ducmV2LnhtbFBLBQYAAAAABAAEAPMAAACbBQAAAAA=&#10;" o:allowincell="f" fillcolor="window" strokecolor="red" strokeweight="3pt">
                <v:textbox>
                  <w:txbxContent>
                    <w:p w14:paraId="279782BB" w14:textId="786AB755" w:rsidR="005E70A6" w:rsidRPr="00CA08B1" w:rsidRDefault="00E04EE0" w:rsidP="0084076A">
                      <w:pPr>
                        <w:pStyle w:val="NoSpacing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proofErr w:type="spellStart"/>
                      <w:r w:rsidRPr="00CA08B1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>Maths</w:t>
                      </w:r>
                      <w:proofErr w:type="spellEnd"/>
                      <w:r w:rsidRPr="00CA08B1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14:paraId="16C7EA2E" w14:textId="1BA04E84" w:rsidR="00462D30" w:rsidRDefault="0084076A" w:rsidP="007A6C25">
                      <w:pPr>
                        <w:pStyle w:val="NoSpacing"/>
                        <w:jc w:val="both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4076A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Year </w:t>
                      </w:r>
                      <w:r w:rsidR="00085357">
                        <w:rPr>
                          <w:bCs/>
                          <w:sz w:val="24"/>
                          <w:szCs w:val="24"/>
                          <w:lang w:val="en-US"/>
                        </w:rPr>
                        <w:t>3</w:t>
                      </w:r>
                      <w:r w:rsidRPr="0084076A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will recap all place value skills, working with numbers up to 1</w:t>
                      </w:r>
                      <w:r w:rsidR="00CF190A">
                        <w:rPr>
                          <w:bCs/>
                          <w:sz w:val="24"/>
                          <w:szCs w:val="24"/>
                          <w:lang w:val="en-US"/>
                        </w:rPr>
                        <w:t>,000</w:t>
                      </w:r>
                      <w:r w:rsidRPr="0084076A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="00FC2B84" w:rsidRPr="00FC2B84">
                        <w:rPr>
                          <w:bCs/>
                          <w:sz w:val="24"/>
                          <w:szCs w:val="24"/>
                        </w:rPr>
                        <w:t>They will learn to read, write and order numbers, understand hundreds, tens and ones, find 1, 10 and 100 more or less, and practise counting in 50s.</w:t>
                      </w:r>
                    </w:p>
                    <w:p w14:paraId="4721E811" w14:textId="6E31B338" w:rsidR="0084076A" w:rsidRPr="0084076A" w:rsidRDefault="00335D27" w:rsidP="007A6C25">
                      <w:pPr>
                        <w:pStyle w:val="NoSpacing"/>
                        <w:jc w:val="both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Year 4</w:t>
                      </w:r>
                      <w:r w:rsidRPr="00335D27">
                        <w:rPr>
                          <w:bCs/>
                          <w:sz w:val="24"/>
                          <w:szCs w:val="24"/>
                        </w:rPr>
                        <w:t xml:space="preserve"> will focus on </w:t>
                      </w:r>
                      <w:r w:rsidRPr="00335D27">
                        <w:rPr>
                          <w:sz w:val="24"/>
                          <w:szCs w:val="24"/>
                        </w:rPr>
                        <w:t>place value to 10,000.</w:t>
                      </w:r>
                      <w:r w:rsidRPr="00335D27">
                        <w:rPr>
                          <w:bCs/>
                          <w:sz w:val="24"/>
                          <w:szCs w:val="24"/>
                        </w:rPr>
                        <w:t xml:space="preserve"> They will learn to read, write and order 4-digit numbers, round to the nearest 10, 100 and 1,000, count in 1,000s, find 1, 10, 100 and 1,000 more or less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B5E59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1" behindDoc="0" locked="0" layoutInCell="0" allowOverlap="1" wp14:anchorId="59BFCB54" wp14:editId="0199730A">
                <wp:simplePos x="0" y="0"/>
                <wp:positionH relativeFrom="page">
                  <wp:posOffset>6167755</wp:posOffset>
                </wp:positionH>
                <wp:positionV relativeFrom="page">
                  <wp:posOffset>4991100</wp:posOffset>
                </wp:positionV>
                <wp:extent cx="2388870" cy="1976120"/>
                <wp:effectExtent l="15875" t="22225" r="27305" b="27305"/>
                <wp:wrapSquare wrapText="bothSides"/>
                <wp:docPr id="3" name="Rectangle: Rounded Corner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0D8067-608A-459A-B437-4FE48FD3388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88870" cy="19761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52C3805" w14:textId="170BC3E8" w:rsidR="0080089B" w:rsidRPr="00ED4379" w:rsidRDefault="005759B5" w:rsidP="00872DA5">
                            <w:pPr>
                              <w:pStyle w:val="NoSpacing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ED437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Music</w:t>
                            </w:r>
                            <w:r w:rsidR="006852A1" w:rsidRPr="00ED437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79E4B4BE" w14:textId="21CBC97F" w:rsidR="006852A1" w:rsidRPr="0013253A" w:rsidRDefault="0013253A" w:rsidP="00E64BCF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 will learn the song</w:t>
                            </w:r>
                            <w:r w:rsidR="009E0908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64BCF" w:rsidRPr="00E64BCF">
                              <w:rPr>
                                <w:rFonts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“Let your spirit fly”.</w:t>
                            </w:r>
                            <w:r w:rsidRPr="0013253A">
                              <w:t xml:space="preserve"> </w:t>
                            </w:r>
                            <w:r w:rsidRPr="0013253A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Children will learn the song Let Your Spirit Fly while exploring R&amp;B style music. They will practise singing, listening, and playing instruments, as well as improvising and composing simple musical patterns.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FCB54" id="Rectangle: Rounded Corners 3" o:spid="_x0000_s1028" style="position:absolute;margin-left:485.65pt;margin-top:393pt;width:188.1pt;height:155.6pt;rotation:90;z-index:251658241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ZpVNwIAAEoEAAAOAAAAZHJzL2Uyb0RvYy54bWyslM1u2zAMx+8D9g6C7ovtJG1TI05RpMgw&#10;oPvAuj2ALMm2NlnUJCV29vSjFDfNttswHwSTtP4if6S8vht7TQ7SeQWmosUsp0QaDkKZtqJfv+ze&#10;rCjxgRnBNBhZ0aP09G7z+tV6sKWcQwdaSEdQxPhysBXtQrBllnneyZ75GVhpMNiA61lA07WZcGxA&#10;9V5n8zy/zgZwwjrg0nv0PpyCdJP0m0by8LFpvAxEVxRzC2l1aa3jmm3WrGwds53iUxrsH7LomTJ4&#10;6FnqgQVG9k79JdUr7sBDE2Yc+gyaRnGZasBqivyPap46ZmWqBeF4e8bk/58s/3B4sp9cTN3bR+Df&#10;PTGw7Zhp5b1zMHSSCTyuiKCywfryvCEaHreSengPAlvL9gESg7FxPXGArK+WeXySF2slYwJ/PIOX&#10;YyAcnfPFarW6wf5wjBW3N9fFPLUmY2UUi9lZ58NbCT2JLxV1sDfiM7Y3abPDow8JvyCG9TEZ8Y2S&#10;ptfYzAPTpFjki3mqgZXTx6j9rJmqB63ETmmdjKPfakdwZ0Vx2AQMlGjmAzorukvPJOYvt2lDhoou&#10;VsVU8m9B79r6LLo9cYlQEfyLBlraTKQj3DjHvgxjPRIlkFM8NXpqEEdEnyAjNryAyKQD95OSAYe5&#10;ov7HnjmJWb8z2L7bYrmM05+M5dUN0iXuMlJfRpjhKFXRQMnpdRtON2ZvnWo7PKlI1A3cY8sbFZ5n&#10;45TVlD4ObKpuulzxRlza6auXX8DmFwAAAP//AwBQSwMEFAAGAAgAAAAhADYzQk7jAAAADgEAAA8A&#10;AABkcnMvZG93bnJldi54bWxMj8FOwzAQRO9I/IO1SFwQtdM0hIY4VYRUCRAXmly4ubFJIuJ1FLtN&#10;+Hu2J7jtaEczb/LdYgd2NpPvHUqIVgKYwcbpHlsJdbW/fwTmg0KtBodGwo/xsCuur3KVaTfjhzkf&#10;QssoBH2mJHQhjBnnvumMVX7lRoP0+3KTVYHk1HI9qZnC7cDXQjxwq3qkhk6N5rkzzffhZCX47Wau&#10;N2ldVeXb5+v+5b20+q6V8vZmKZ+ABbOEPzNc8AkdCmI6uhNqzwbSQsTEHiSkSZwAu1jiKKF9R7qi&#10;9TYFXuT8/4ziFwAA//8DAFBLAQItABQABgAIAAAAIQC2gziS/gAAAOEBAAATAAAAAAAAAAAAAAAA&#10;AAAAAABbQ29udGVudF9UeXBlc10ueG1sUEsBAi0AFAAGAAgAAAAhADj9If/WAAAAlAEAAAsAAAAA&#10;AAAAAAAAAAAALwEAAF9yZWxzLy5yZWxzUEsBAi0AFAAGAAgAAAAhAHhFmlU3AgAASgQAAA4AAAAA&#10;AAAAAAAAAAAALgIAAGRycy9lMm9Eb2MueG1sUEsBAi0AFAAGAAgAAAAhADYzQk7jAAAADgEAAA8A&#10;AAAAAAAAAAAAAAAAkQQAAGRycy9kb3ducmV2LnhtbFBLBQYAAAAABAAEAPMAAAChBQAAAAA=&#10;" o:allowincell="f" fillcolor="window" strokecolor="#c00000" strokeweight="3pt">
                <v:textbox>
                  <w:txbxContent>
                    <w:p w14:paraId="252C3805" w14:textId="170BC3E8" w:rsidR="0080089B" w:rsidRPr="00ED4379" w:rsidRDefault="005759B5" w:rsidP="00872DA5">
                      <w:pPr>
                        <w:pStyle w:val="NoSpacing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ED437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>Music</w:t>
                      </w:r>
                      <w:r w:rsidR="006852A1" w:rsidRPr="00ED437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14:paraId="79E4B4BE" w14:textId="21CBC97F" w:rsidR="006852A1" w:rsidRPr="0013253A" w:rsidRDefault="0013253A" w:rsidP="00E64BCF">
                      <w:pPr>
                        <w:pStyle w:val="NoSpacing"/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  <w:lang w:val="en-US"/>
                        </w:rPr>
                        <w:t>We will learn the song</w:t>
                      </w:r>
                      <w:r w:rsidR="009E0908">
                        <w:rPr>
                          <w:rFonts w:cstheme="minorHAnsi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64BCF" w:rsidRPr="00E64BCF">
                        <w:rPr>
                          <w:rFonts w:cstheme="minorHAnsi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“Let your spirit fly”.</w:t>
                      </w:r>
                      <w:r w:rsidRPr="0013253A">
                        <w:t xml:space="preserve"> </w:t>
                      </w:r>
                      <w:r w:rsidRPr="0013253A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Children will learn the song Let Your Spirit Fly while exploring R&amp;B style music. They will practise singing, listening, and playing instruments, as well as improvising and composing simple musical patterns.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DB5E59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50" behindDoc="0" locked="0" layoutInCell="0" allowOverlap="1" wp14:anchorId="491BC511" wp14:editId="20CF6D44">
                <wp:simplePos x="0" y="0"/>
                <wp:positionH relativeFrom="margin">
                  <wp:posOffset>3621405</wp:posOffset>
                </wp:positionH>
                <wp:positionV relativeFrom="margin">
                  <wp:posOffset>4708525</wp:posOffset>
                </wp:positionV>
                <wp:extent cx="1260475" cy="2162175"/>
                <wp:effectExtent l="25400" t="12700" r="22225" b="22225"/>
                <wp:wrapSquare wrapText="bothSides"/>
                <wp:docPr id="4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BED8E8-3069-4CA9-A410-76E02885E9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60475" cy="21621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276A80C" w14:textId="2B261828" w:rsidR="005F09C7" w:rsidRPr="00ED4379" w:rsidRDefault="005F09C7" w:rsidP="00872DA5">
                            <w:pPr>
                              <w:pStyle w:val="NoSpacing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D437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R.E:</w:t>
                            </w:r>
                            <w:r w:rsidR="00056ECD" w:rsidRPr="00ED437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 xml:space="preserve"> - </w:t>
                            </w:r>
                            <w:r w:rsidR="00586353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Sanatana Dharma</w:t>
                            </w:r>
                            <w:r w:rsidR="0084076A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38BB9E73" w14:textId="77777777" w:rsidR="00623575" w:rsidRPr="00ED4379" w:rsidRDefault="00623575" w:rsidP="00CA08B1">
                            <w:pPr>
                              <w:pStyle w:val="NoSpacing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4379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We will be exploring the question:</w:t>
                            </w:r>
                          </w:p>
                          <w:p w14:paraId="5D199A6A" w14:textId="5F7BBEC4" w:rsidR="005F09C7" w:rsidRPr="00ED4379" w:rsidRDefault="008B55B9" w:rsidP="00CA08B1">
                            <w:pPr>
                              <w:pStyle w:val="NoSpacing"/>
                              <w:jc w:val="both"/>
                              <w:rPr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55B9">
                              <w:rPr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Does visiting the Ganges make a person a better Sanatani?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BC511" id="Rectangle: Rounded Corners 4" o:spid="_x0000_s1029" style="position:absolute;margin-left:285.15pt;margin-top:370.75pt;width:99.25pt;height:170.25pt;rotation:90;z-index:25165825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BuQwIAAHEEAAAOAAAAZHJzL2Uyb0RvYy54bWysVNuO0zAQfUfiHyy/01x62SVqulp1VYS0&#10;XMTCB7i20wQcj7GdJuXrGTvZUOANkQcr48kcn3NmnO3d0CpyltY1oEuaLVJKpOYgGn0q6ZfPh1e3&#10;lDjPtGAKtCzpRTp6t3v5YtubQuZQgxLSEgTRruhNSWvvTZEkjteyZW4BRmpMVmBb5jG0p0RY1iN6&#10;q5I8TTdJD1YYC1w6h7sPY5LuIn5VSe4/VJWTnqiSIjcfVxvXY1iT3ZYVJ8tM3fCJBvsHFi1rNB46&#10;Qz0wz0hnm7+g2oZbcFD5BYc2gapquIwaUE2W/qHmqWZGRi1ojjOzTe7/wfL35yfz0QbqzjwC/+aI&#10;hn3N9EneWwt9LZnA47JgVNIbV8wFIXBYSo79OxDYWtZ5iB4MlW2JBfR6vUrDE3dRKxmi8ZfZeDl4&#10;wnEzyzfp6mZNCcdcnm3yDINwIisCWGBnrPNvJLQkvJTUQqfFJ2xvxGbnR+ej/YJo1gYy4islVauw&#10;mWemSLZMl/mEOH2M2M+YUT2oRhwapWJwcXtlCVaWFIdNQE+JYs7jZkkP8ZnA3HWZ0qQv6fI2myT/&#10;lowjLWdYxrnUPo/0VdeiheNxN+tg2Kh9LolOXKEhd6WnhoQehHF3hR+OA2kEMgj1YecI4oIdir3A&#10;6cd7itbVYH9Q0uPMl9R975iVKO6txi6/zlarcElisFrf5BjY68zxOsM0R6iSekrG170fL1ZnbHOq&#10;8aQsqtNwj5NRNf55hEZWE32c66huuoPh4lzH8atff4rdTwAAAP//AwBQSwMEFAAGAAgAAAAhAHLD&#10;/IvhAAAADAEAAA8AAABkcnMvZG93bnJldi54bWxMjzFPwzAQhXck/oN1SCwVtZNQlIQ4VYXEwlIR&#10;YGBz42sciO0odtPw77lOMJ7u03vfq7aLHdiMU+i9k5CsBTB0rde96yS8vz3f5cBCVE6rwTuU8IMB&#10;tvX1VaVK7c/uFecmdoxCXCiVBBPjWHIeWoNWhbUf0dHv6CerIp1Tx/WkzhRuB54K8cCt6h01GDXi&#10;k8H2uzlZCdmLOMYvs9mtGvOZNGa1Tz/iLOXtzbJ7BBZxiX8wXPRJHWpyOviT04ENEu6LIiNUQp6k&#10;G2BE5FlBYw6EiiQRwOuK/x9R/wIAAP//AwBQSwECLQAUAAYACAAAACEAtoM4kv4AAADhAQAAEwAA&#10;AAAAAAAAAAAAAAAAAAAAW0NvbnRlbnRfVHlwZXNdLnhtbFBLAQItABQABgAIAAAAIQA4/SH/1gAA&#10;AJQBAAALAAAAAAAAAAAAAAAAAC8BAABfcmVscy8ucmVsc1BLAQItABQABgAIAAAAIQCdXYBuQwIA&#10;AHEEAAAOAAAAAAAAAAAAAAAAAC4CAABkcnMvZTJvRG9jLnhtbFBLAQItABQABgAIAAAAIQByw/yL&#10;4QAAAAwBAAAPAAAAAAAAAAAAAAAAAJ0EAABkcnMvZG93bnJldi54bWxQSwUGAAAAAAQABADzAAAA&#10;qwUAAAAA&#10;" o:allowincell="f" fillcolor="window" strokecolor="#c45911 [2405]" strokeweight="3pt">
                <v:textbox>
                  <w:txbxContent>
                    <w:p w14:paraId="4276A80C" w14:textId="2B261828" w:rsidR="005F09C7" w:rsidRPr="00ED4379" w:rsidRDefault="005F09C7" w:rsidP="00872DA5">
                      <w:pPr>
                        <w:pStyle w:val="NoSpacing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ED437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R.E:</w:t>
                      </w:r>
                      <w:r w:rsidR="00056ECD" w:rsidRPr="00ED437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 xml:space="preserve"> - </w:t>
                      </w:r>
                      <w:r w:rsidR="00586353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Sanatana Dharma</w:t>
                      </w:r>
                      <w:r w:rsidR="0084076A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38BB9E73" w14:textId="77777777" w:rsidR="00623575" w:rsidRPr="00ED4379" w:rsidRDefault="00623575" w:rsidP="00CA08B1">
                      <w:pPr>
                        <w:pStyle w:val="NoSpacing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D4379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We will be exploring the question:</w:t>
                      </w:r>
                    </w:p>
                    <w:p w14:paraId="5D199A6A" w14:textId="5F7BBEC4" w:rsidR="005F09C7" w:rsidRPr="00ED4379" w:rsidRDefault="008B55B9" w:rsidP="00CA08B1">
                      <w:pPr>
                        <w:pStyle w:val="NoSpacing"/>
                        <w:jc w:val="both"/>
                        <w:rPr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8B55B9">
                        <w:rPr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Does visiting the Ganges make a person a better Sanatani?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B5E59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2" behindDoc="0" locked="0" layoutInCell="0" allowOverlap="1" wp14:anchorId="1085E969" wp14:editId="73AABD3D">
                <wp:simplePos x="0" y="0"/>
                <wp:positionH relativeFrom="margin">
                  <wp:posOffset>3082290</wp:posOffset>
                </wp:positionH>
                <wp:positionV relativeFrom="margin">
                  <wp:posOffset>2962275</wp:posOffset>
                </wp:positionV>
                <wp:extent cx="2207260" cy="1967230"/>
                <wp:effectExtent l="24765" t="13335" r="27305" b="27305"/>
                <wp:wrapSquare wrapText="bothSides"/>
                <wp:docPr id="6" name="Rectangle: Rounded Corners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840139-40D5-480B-9A83-F7E797DA12F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07260" cy="1967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8BCD4C8" w14:textId="21BEE003" w:rsidR="00A765EF" w:rsidRPr="00A765EF" w:rsidRDefault="00921986" w:rsidP="00A765EF">
                            <w:pPr>
                              <w:pStyle w:val="NoSpacing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D437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Computing</w:t>
                            </w:r>
                            <w:r w:rsidR="000270AB" w:rsidRPr="00ED437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64B59E3" w14:textId="7E93443B" w:rsidR="00FF6048" w:rsidRPr="00ED4379" w:rsidRDefault="009D5738" w:rsidP="0084076A">
                            <w:pPr>
                              <w:pStyle w:val="NoSpacing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The children</w:t>
                            </w:r>
                            <w:r w:rsidR="008D51EE" w:rsidRPr="008D51E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will use a range of techniques</w:t>
                            </w:r>
                            <w:r w:rsidR="00A765E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51EE" w:rsidRPr="008D51EE">
                              <w:rPr>
                                <w:bCs/>
                                <w:sz w:val="24"/>
                                <w:szCs w:val="24"/>
                              </w:rPr>
                              <w:t>to create a stop-frame animation.</w:t>
                            </w:r>
                            <w:r w:rsidR="00756381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We will be using these skills to create a story-based animation, developed further with </w:t>
                            </w:r>
                            <w:r w:rsidR="00A064A8">
                              <w:rPr>
                                <w:bCs/>
                                <w:sz w:val="24"/>
                                <w:szCs w:val="24"/>
                              </w:rPr>
                              <w:t>other media types such as music and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5E969" id="Rectangle: Rounded Corners 6" o:spid="_x0000_s1030" style="position:absolute;margin-left:242.7pt;margin-top:233.25pt;width:173.8pt;height:154.9pt;rotation:90;z-index:25165824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V/NAIAAEoEAAAOAAAAZHJzL2Uyb0RvYy54bWysVNuO0zAQfUfiHyy/01x6242arpauipCW&#10;i1j4AMd2moDjMbbbpPv1jN20dOENkQfLM+M5PnNmnNXd0ClykNa1oEuaTVJKpOYgWr0r6bev2zc3&#10;lDjPtGAKtCzpUTp6t379atWbQubQgBLSEgTRruhNSRvvTZEkjjeyY24CRmoM1mA75tG0u0RY1iN6&#10;p5I8TRdJD1YYC1w6h96HU5CuI35dS+4/1bWTnqiSIjcfVxvXKqzJesWKnWWmaflIg/0Di461Gi+9&#10;QD0wz8jetn9BdS234KD2Ew5dAnXdchlrwGqy9I9qnhpmZKwFxXHmIpP7f7D84+HJfLaBujOPwH84&#10;omHTML2T99ZC30gm8LosCJX0xhWXhGA4TCVV/wEEtpbtPUQNhtp2xAJqPZ+l4YterJUMUfjjRXg5&#10;eMLRmefpMl9gfzjGstvFMp/G1iSsCGCBnbHOv5PQkbApqYW9Fl+wvRGbHR6dj/ILolkXyIjvlNSd&#10;wmYemCLZNJ3msQZWjIcR+4wZqwfVim2rVDSObqMswcyS4rAJ6ClRzHl0lnQbvxHMXacpTfqSTm+y&#10;seQXQWd31QU0Td+m83OJV8eQlNKj0kHcMMeu8EM1kFaUdBZuDZ4KxBGljyKjbPgAUZMG7DMlPQ5z&#10;Sd3PPbMSWb/X2L7bbDYL0x+N2XyZo2GvI9V1hGmOUCX1lJy2G396MXtj212DN2VRdQ332PK69efZ&#10;OLEa6ePA4u7Fi7i246nfv4D1LwAAAP//AwBQSwMEFAAGAAgAAAAhAHBMyB/hAAAACwEAAA8AAABk&#10;cnMvZG93bnJldi54bWxMj9FOg0AQRd9N/IfNmPhmF5DSShkaY9LEmJhU7AcsMAKVnSXsFvDvXZ/s&#10;4+Se3Hsm2y+6FxONtjOMEK4CEMSVqTtuEE6fh4ctCOsU16o3TAg/ZGGf395kKq3NzB80Fa4RvoRt&#10;qhBa54ZUSlu1pJVdmYHYZ19m1Mr5c2xkParZl+teRkGQSK069gutGuilpeq7uGiE18MUvSfHadHl&#10;mzm54jiHZzcj3t8tzzsQjhb3D8OfvleH3DuV5sK1FT3COogfPYoQx5sEhCe2YRyCKBE2T+sIZJ7J&#10;6x/yXwAAAP//AwBQSwECLQAUAAYACAAAACEAtoM4kv4AAADhAQAAEwAAAAAAAAAAAAAAAAAAAAAA&#10;W0NvbnRlbnRfVHlwZXNdLnhtbFBLAQItABQABgAIAAAAIQA4/SH/1gAAAJQBAAALAAAAAAAAAAAA&#10;AAAAAC8BAABfcmVscy8ucmVsc1BLAQItABQABgAIAAAAIQCGUAV/NAIAAEoEAAAOAAAAAAAAAAAA&#10;AAAAAC4CAABkcnMvZTJvRG9jLnhtbFBLAQItABQABgAIAAAAIQBwTMgf4QAAAAsBAAAPAAAAAAAA&#10;AAAAAAAAAI4EAABkcnMvZG93bnJldi54bWxQSwUGAAAAAAQABADzAAAAnAUAAAAA&#10;" o:allowincell="f" fillcolor="window" strokecolor="#00b050" strokeweight="3pt">
                <v:textbox>
                  <w:txbxContent>
                    <w:p w14:paraId="58BCD4C8" w14:textId="21BEE003" w:rsidR="00A765EF" w:rsidRPr="00A765EF" w:rsidRDefault="00921986" w:rsidP="00A765EF">
                      <w:pPr>
                        <w:pStyle w:val="NoSpacing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ED437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Computing</w:t>
                      </w:r>
                      <w:r w:rsidR="000270AB" w:rsidRPr="00ED437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64B59E3" w14:textId="7E93443B" w:rsidR="00FF6048" w:rsidRPr="00ED4379" w:rsidRDefault="009D5738" w:rsidP="0084076A">
                      <w:pPr>
                        <w:pStyle w:val="NoSpacing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The children</w:t>
                      </w:r>
                      <w:r w:rsidR="008D51EE" w:rsidRPr="008D51EE">
                        <w:rPr>
                          <w:bCs/>
                          <w:sz w:val="24"/>
                          <w:szCs w:val="24"/>
                        </w:rPr>
                        <w:t xml:space="preserve"> will use a range of techniques</w:t>
                      </w:r>
                      <w:r w:rsidR="00A765EF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D51EE" w:rsidRPr="008D51EE">
                        <w:rPr>
                          <w:bCs/>
                          <w:sz w:val="24"/>
                          <w:szCs w:val="24"/>
                        </w:rPr>
                        <w:t>to create a stop-frame animation.</w:t>
                      </w:r>
                      <w:r w:rsidR="00756381">
                        <w:rPr>
                          <w:bCs/>
                          <w:sz w:val="24"/>
                          <w:szCs w:val="24"/>
                        </w:rPr>
                        <w:t xml:space="preserve"> We will be using these skills to create a story-based animation, developed further with </w:t>
                      </w:r>
                      <w:r w:rsidR="00A064A8">
                        <w:rPr>
                          <w:bCs/>
                          <w:sz w:val="24"/>
                          <w:szCs w:val="24"/>
                        </w:rPr>
                        <w:t>other media types such as music and text.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A1219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8" behindDoc="0" locked="0" layoutInCell="0" allowOverlap="1" wp14:anchorId="5E203217" wp14:editId="7D6556D5">
                <wp:simplePos x="0" y="0"/>
                <wp:positionH relativeFrom="margin">
                  <wp:posOffset>-502920</wp:posOffset>
                </wp:positionH>
                <wp:positionV relativeFrom="page">
                  <wp:posOffset>3929380</wp:posOffset>
                </wp:positionV>
                <wp:extent cx="3226435" cy="3834765"/>
                <wp:effectExtent l="19685" t="18415" r="12700" b="12700"/>
                <wp:wrapSquare wrapText="bothSides"/>
                <wp:docPr id="10" name="Rectangle: Rounded Corners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82CC83-5E80-4B42-810F-4B433276F46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226435" cy="38347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95453D8" w14:textId="0EDEB7C5" w:rsidR="0081259C" w:rsidRPr="00872DA5" w:rsidRDefault="00E04EE0" w:rsidP="005A121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2DA5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  <w:r w:rsidR="00115363" w:rsidRPr="00872DA5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EF0CF78" w14:textId="0A6C4681" w:rsidR="00737AC8" w:rsidRDefault="00085357" w:rsidP="0084076A">
                            <w:pPr>
                              <w:pStyle w:val="NoSpacing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We</w:t>
                            </w:r>
                            <w:r w:rsidR="00EC3911" w:rsidRPr="00872DA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will be exploring </w:t>
                            </w:r>
                            <w:r w:rsidR="00872DA5" w:rsidRPr="00872DA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47349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story called “The Secret of Black </w:t>
                            </w:r>
                            <w:proofErr w:type="gramStart"/>
                            <w:r w:rsidR="0047349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Rock” </w:t>
                            </w:r>
                            <w:r w:rsidR="00936C31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It</w:t>
                            </w:r>
                            <w:proofErr w:type="gramEnd"/>
                            <w:r w:rsidR="00936C31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4F96">
                              <w:rPr>
                                <w:bCs/>
                                <w:sz w:val="24"/>
                                <w:szCs w:val="24"/>
                              </w:rPr>
                              <w:t>follows the journey of</w:t>
                            </w:r>
                            <w:r w:rsidR="00B2061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Erin w</w:t>
                            </w:r>
                            <w:r w:rsidR="00E86EE0" w:rsidRPr="00E86EE0">
                              <w:rPr>
                                <w:bCs/>
                                <w:sz w:val="24"/>
                                <w:szCs w:val="24"/>
                              </w:rPr>
                              <w:t>ho longs to go out to sea with her mother and dog, even though everyone warns her about the dangerous Black Rock—</w:t>
                            </w:r>
                            <w:r w:rsidR="00866E5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7AC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she later discovers that it </w:t>
                            </w:r>
                            <w:r w:rsidR="00737AC8" w:rsidRPr="00737AC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is </w:t>
                            </w:r>
                            <w:proofErr w:type="gramStart"/>
                            <w:r w:rsidR="00737AC8" w:rsidRPr="00737AC8">
                              <w:rPr>
                                <w:bCs/>
                                <w:sz w:val="24"/>
                                <w:szCs w:val="24"/>
                              </w:rPr>
                              <w:t>actually a</w:t>
                            </w:r>
                            <w:proofErr w:type="gramEnd"/>
                            <w:r w:rsidR="00737AC8" w:rsidRPr="00737AC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big sea creature that keeps ocean animals safe. She helps</w:t>
                            </w:r>
                            <w:r w:rsidR="00936C31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7AC8" w:rsidRPr="00737AC8">
                              <w:rPr>
                                <w:bCs/>
                                <w:sz w:val="24"/>
                                <w:szCs w:val="24"/>
                              </w:rPr>
                              <w:t>everyone understand it should be protected, not destroyed.</w:t>
                            </w:r>
                          </w:p>
                          <w:p w14:paraId="7C65B79A" w14:textId="20931D5B" w:rsidR="00872DA5" w:rsidRPr="004F77BA" w:rsidRDefault="00872DA5" w:rsidP="004F77BA">
                            <w:pPr>
                              <w:pStyle w:val="NoSpacing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72DA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They will explore different grammar features and work on different sentence types. </w:t>
                            </w:r>
                          </w:p>
                          <w:p w14:paraId="232A80C6" w14:textId="31082F51" w:rsidR="005F1928" w:rsidRPr="0084076A" w:rsidRDefault="005F1928" w:rsidP="0084076A">
                            <w:pPr>
                              <w:pStyle w:val="NoSpacing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4076A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Guided Reading</w:t>
                            </w:r>
                            <w:r w:rsidR="0084076A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21DCCB6C" w14:textId="2869A52A" w:rsidR="005F1928" w:rsidRPr="0084076A" w:rsidRDefault="005F1928" w:rsidP="00143D4D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4076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284C21" w:rsidRPr="0084076A">
                              <w:rPr>
                                <w:bCs/>
                                <w:sz w:val="24"/>
                                <w:szCs w:val="24"/>
                              </w:rPr>
                              <w:t>be exploring a book called ‘</w:t>
                            </w:r>
                            <w:r w:rsidR="00FB0362">
                              <w:rPr>
                                <w:bCs/>
                                <w:sz w:val="24"/>
                                <w:szCs w:val="24"/>
                              </w:rPr>
                              <w:t>Th</w:t>
                            </w:r>
                            <w:r w:rsidR="00936C31">
                              <w:rPr>
                                <w:bCs/>
                                <w:sz w:val="24"/>
                                <w:szCs w:val="24"/>
                              </w:rPr>
                              <w:t>e Taylor</w:t>
                            </w:r>
                            <w:r w:rsidR="00FB036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Turbo</w:t>
                            </w:r>
                            <w:r w:rsidR="00872DA5" w:rsidRPr="0084076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6C31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chaser” </w:t>
                            </w:r>
                            <w:r w:rsidR="00872DA5" w:rsidRPr="0084076A">
                              <w:rPr>
                                <w:bCs/>
                                <w:sz w:val="24"/>
                                <w:szCs w:val="24"/>
                              </w:rPr>
                              <w:t>using the VIPERS.</w:t>
                            </w:r>
                          </w:p>
                          <w:p w14:paraId="75A6597C" w14:textId="551CA1E9" w:rsidR="00872DA5" w:rsidRPr="0084076A" w:rsidRDefault="00872DA5" w:rsidP="00143D4D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4076A">
                              <w:rPr>
                                <w:bCs/>
                                <w:sz w:val="24"/>
                                <w:szCs w:val="24"/>
                              </w:rPr>
                              <w:t>Vocabulary -Inference – Prediction – Explanation – Retrieval - Summarise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03217" id="Rectangle: Rounded Corners 10" o:spid="_x0000_s1032" style="position:absolute;margin-left:-39.6pt;margin-top:309.4pt;width:254.05pt;height:301.95pt;rotation:90;z-index:25165824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tJTwIAAIgEAAAOAAAAZHJzL2Uyb0RvYy54bWysVNtu2zAMfR+wfxD0vtjOxe2MOEWRIsOA&#10;7oJ1+wBFkmNvkqhJcpzs60spbpJtb8P8IJikdXh4SHp5d9CK7KXzHZiaFpOcEmk4iM7savrt6+bN&#10;LSU+MCOYAiNrepSe3q1ev1oOtpJTaEEJ6QiCGF8NtqZtCLbKMs9bqZmfgJUGgw04zQKabpcJxwZE&#10;1yqb5nmZDeCEdcCl9+h9OAXpKuE3jeThU9N4GYiqKXIL6XTp3MYzWy1ZtXPMth0fabB/YKFZZzDp&#10;GeqBBUZ61/0FpTvuwEMTJhx0Bk3TcZlqwGqK/I9qnlpmZaoFxfH2LJP/f7D84/7JfnaRurePwH94&#10;YmDdMrOT987B0EomMF0RhcoG66vzhWh4vEq2wwcQ2FrWB0gaHBqniQPUejHP45O8WCs5JOGPZ+Hl&#10;IRCOztl0Ws5nC0o4xma3s/lNuUgZWRXBIjvrfHgnQZP4UlMHvRFfsL0Jm+0ffUjyC2KYjmTEd0oa&#10;rbCZe6ZIMctn0xFx/Di7YKbqQXVi0ymVjKNfK0fwZk1x2AQMlCjmAzpruknPCOavrylDhsi/GEv+&#10;LZhGWp5hGefShDLRV71GCU/pyiRYGkt04/Ce3EnIl5xxOSIStgTbdmGAljJjn2Jr4hb4Khy2B9KJ&#10;mpbxfvRsQRyxcalFuBS4vqhoC+4XJQOuQk39z545iTW/N9j8t8V8HncnGfPFzRQNdx3ZXkeY4QhV&#10;00DJ6XUdTvvWW9ftWsxUpKIN3OPANF14mawTq5E+jnuqblzNuE/Xdvrq8gNZPQMAAP//AwBQSwME&#10;FAAGAAgAAAAhAH1/bWzgAAAADQEAAA8AAABkcnMvZG93bnJldi54bWxMj8FOwzAQRO9I/IO1SNxa&#10;J1VlVyFOBVScEBKEwtmJt3HU2I5itw1/z3Kix9U+zbwpt7Mb2Bmn2AevIF9mwNC3wfS+U7D/fFls&#10;gMWkvdFD8KjgByNsq9ubUhcmXPwHnuvUMQrxsdAKbEpjwXlsLTodl2FET79DmJxOdE4dN5O+ULgb&#10;+CrLBHe699Rg9YjPFttjfXIKjLNv+9p+7WxbP+2a77nJ5PurUvd38+MDsIRz+ofhT5/UoSKnJpy8&#10;iWxQsMhXMidWgRBCAiNkLQWtaYjN5XoDvCr59YrqFwAA//8DAFBLAQItABQABgAIAAAAIQC2gziS&#10;/gAAAOEBAAATAAAAAAAAAAAAAAAAAAAAAABbQ29udGVudF9UeXBlc10ueG1sUEsBAi0AFAAGAAgA&#10;AAAhADj9If/WAAAAlAEAAAsAAAAAAAAAAAAAAAAALwEAAF9yZWxzLy5yZWxzUEsBAi0AFAAGAAgA&#10;AAAhAFsDe0lPAgAAiAQAAA4AAAAAAAAAAAAAAAAALgIAAGRycy9lMm9Eb2MueG1sUEsBAi0AFAAG&#10;AAgAAAAhAH1/bWzgAAAADQEAAA8AAAAAAAAAAAAAAAAAqQQAAGRycy9kb3ducmV2LnhtbFBLBQYA&#10;AAAABAAEAPMAAAC2BQAAAAA=&#10;" o:allowincell="f" fillcolor="window" strokecolor="#a8d08d [1945]" strokeweight="3pt">
                <v:textbox>
                  <w:txbxContent>
                    <w:p w14:paraId="295453D8" w14:textId="0EDEB7C5" w:rsidR="0081259C" w:rsidRPr="00872DA5" w:rsidRDefault="00E04EE0" w:rsidP="005A1219">
                      <w:pPr>
                        <w:pStyle w:val="NoSpacing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872DA5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English</w:t>
                      </w:r>
                      <w:r w:rsidR="00115363" w:rsidRPr="00872DA5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EF0CF78" w14:textId="0A6C4681" w:rsidR="00737AC8" w:rsidRDefault="00085357" w:rsidP="0084076A">
                      <w:pPr>
                        <w:pStyle w:val="NoSpacing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We</w:t>
                      </w:r>
                      <w:r w:rsidR="00EC3911" w:rsidRPr="00872DA5">
                        <w:rPr>
                          <w:bCs/>
                          <w:sz w:val="24"/>
                          <w:szCs w:val="24"/>
                        </w:rPr>
                        <w:t xml:space="preserve"> will be exploring </w:t>
                      </w:r>
                      <w:r w:rsidR="00872DA5" w:rsidRPr="00872DA5">
                        <w:rPr>
                          <w:bCs/>
                          <w:sz w:val="24"/>
                          <w:szCs w:val="24"/>
                        </w:rPr>
                        <w:t xml:space="preserve">a </w:t>
                      </w:r>
                      <w:r w:rsidR="00473496">
                        <w:rPr>
                          <w:bCs/>
                          <w:sz w:val="24"/>
                          <w:szCs w:val="24"/>
                        </w:rPr>
                        <w:t xml:space="preserve">story called “The Secret of Black </w:t>
                      </w:r>
                      <w:proofErr w:type="gramStart"/>
                      <w:r w:rsidR="00473496">
                        <w:rPr>
                          <w:bCs/>
                          <w:sz w:val="24"/>
                          <w:szCs w:val="24"/>
                        </w:rPr>
                        <w:t xml:space="preserve">Rock” </w:t>
                      </w:r>
                      <w:r w:rsidR="00936C31">
                        <w:rPr>
                          <w:bCs/>
                          <w:sz w:val="24"/>
                          <w:szCs w:val="24"/>
                        </w:rPr>
                        <w:t xml:space="preserve"> It</w:t>
                      </w:r>
                      <w:proofErr w:type="gramEnd"/>
                      <w:r w:rsidR="00936C31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84F96">
                        <w:rPr>
                          <w:bCs/>
                          <w:sz w:val="24"/>
                          <w:szCs w:val="24"/>
                        </w:rPr>
                        <w:t>follows the journey of</w:t>
                      </w:r>
                      <w:r w:rsidR="00B2061D">
                        <w:rPr>
                          <w:bCs/>
                          <w:sz w:val="24"/>
                          <w:szCs w:val="24"/>
                        </w:rPr>
                        <w:t xml:space="preserve"> Erin w</w:t>
                      </w:r>
                      <w:r w:rsidR="00E86EE0" w:rsidRPr="00E86EE0">
                        <w:rPr>
                          <w:bCs/>
                          <w:sz w:val="24"/>
                          <w:szCs w:val="24"/>
                        </w:rPr>
                        <w:t>ho longs to go out to sea with her mother and dog, even though everyone warns her about the dangerous Black Rock—</w:t>
                      </w:r>
                      <w:r w:rsidR="00866E5B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7AC8">
                        <w:rPr>
                          <w:bCs/>
                          <w:sz w:val="24"/>
                          <w:szCs w:val="24"/>
                        </w:rPr>
                        <w:t xml:space="preserve">she later discovers that it </w:t>
                      </w:r>
                      <w:r w:rsidR="00737AC8" w:rsidRPr="00737AC8">
                        <w:rPr>
                          <w:bCs/>
                          <w:sz w:val="24"/>
                          <w:szCs w:val="24"/>
                        </w:rPr>
                        <w:t xml:space="preserve">is </w:t>
                      </w:r>
                      <w:proofErr w:type="gramStart"/>
                      <w:r w:rsidR="00737AC8" w:rsidRPr="00737AC8">
                        <w:rPr>
                          <w:bCs/>
                          <w:sz w:val="24"/>
                          <w:szCs w:val="24"/>
                        </w:rPr>
                        <w:t>actually a</w:t>
                      </w:r>
                      <w:proofErr w:type="gramEnd"/>
                      <w:r w:rsidR="00737AC8" w:rsidRPr="00737AC8">
                        <w:rPr>
                          <w:bCs/>
                          <w:sz w:val="24"/>
                          <w:szCs w:val="24"/>
                        </w:rPr>
                        <w:t xml:space="preserve"> big sea creature that keeps ocean animals safe. She helps</w:t>
                      </w:r>
                      <w:r w:rsidR="00936C31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7AC8" w:rsidRPr="00737AC8">
                        <w:rPr>
                          <w:bCs/>
                          <w:sz w:val="24"/>
                          <w:szCs w:val="24"/>
                        </w:rPr>
                        <w:t>everyone understand it should be protected, not destroyed.</w:t>
                      </w:r>
                    </w:p>
                    <w:p w14:paraId="7C65B79A" w14:textId="20931D5B" w:rsidR="00872DA5" w:rsidRPr="004F77BA" w:rsidRDefault="00872DA5" w:rsidP="004F77BA">
                      <w:pPr>
                        <w:pStyle w:val="NoSpacing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872DA5">
                        <w:rPr>
                          <w:bCs/>
                          <w:sz w:val="24"/>
                          <w:szCs w:val="24"/>
                        </w:rPr>
                        <w:t xml:space="preserve">They will explore different grammar features and work on different sentence types. </w:t>
                      </w:r>
                    </w:p>
                    <w:p w14:paraId="232A80C6" w14:textId="31082F51" w:rsidR="005F1928" w:rsidRPr="0084076A" w:rsidRDefault="005F1928" w:rsidP="0084076A">
                      <w:pPr>
                        <w:pStyle w:val="NoSpacing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84076A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Guided Reading</w:t>
                      </w:r>
                      <w:r w:rsidR="0084076A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21DCCB6C" w14:textId="2869A52A" w:rsidR="005F1928" w:rsidRPr="0084076A" w:rsidRDefault="005F1928" w:rsidP="00143D4D">
                      <w:pPr>
                        <w:pStyle w:val="NoSpacing"/>
                        <w:rPr>
                          <w:bCs/>
                          <w:sz w:val="24"/>
                          <w:szCs w:val="24"/>
                        </w:rPr>
                      </w:pPr>
                      <w:r w:rsidRPr="0084076A">
                        <w:rPr>
                          <w:bCs/>
                          <w:sz w:val="24"/>
                          <w:szCs w:val="24"/>
                        </w:rPr>
                        <w:t xml:space="preserve">We will </w:t>
                      </w:r>
                      <w:r w:rsidR="00284C21" w:rsidRPr="0084076A">
                        <w:rPr>
                          <w:bCs/>
                          <w:sz w:val="24"/>
                          <w:szCs w:val="24"/>
                        </w:rPr>
                        <w:t>be exploring a book called ‘</w:t>
                      </w:r>
                      <w:r w:rsidR="00FB0362">
                        <w:rPr>
                          <w:bCs/>
                          <w:sz w:val="24"/>
                          <w:szCs w:val="24"/>
                        </w:rPr>
                        <w:t>Th</w:t>
                      </w:r>
                      <w:r w:rsidR="00936C31">
                        <w:rPr>
                          <w:bCs/>
                          <w:sz w:val="24"/>
                          <w:szCs w:val="24"/>
                        </w:rPr>
                        <w:t>e Taylor</w:t>
                      </w:r>
                      <w:r w:rsidR="00FB0362">
                        <w:rPr>
                          <w:bCs/>
                          <w:sz w:val="24"/>
                          <w:szCs w:val="24"/>
                        </w:rPr>
                        <w:t xml:space="preserve"> Turbo</w:t>
                      </w:r>
                      <w:r w:rsidR="00872DA5" w:rsidRPr="0084076A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36C31">
                        <w:rPr>
                          <w:bCs/>
                          <w:sz w:val="24"/>
                          <w:szCs w:val="24"/>
                        </w:rPr>
                        <w:t xml:space="preserve">chaser” </w:t>
                      </w:r>
                      <w:r w:rsidR="00872DA5" w:rsidRPr="0084076A">
                        <w:rPr>
                          <w:bCs/>
                          <w:sz w:val="24"/>
                          <w:szCs w:val="24"/>
                        </w:rPr>
                        <w:t>using the VIPERS.</w:t>
                      </w:r>
                    </w:p>
                    <w:p w14:paraId="75A6597C" w14:textId="551CA1E9" w:rsidR="00872DA5" w:rsidRPr="0084076A" w:rsidRDefault="00872DA5" w:rsidP="00143D4D">
                      <w:pPr>
                        <w:pStyle w:val="NoSpacing"/>
                        <w:rPr>
                          <w:bCs/>
                          <w:sz w:val="24"/>
                          <w:szCs w:val="24"/>
                        </w:rPr>
                      </w:pPr>
                      <w:r w:rsidRPr="0084076A">
                        <w:rPr>
                          <w:bCs/>
                          <w:sz w:val="24"/>
                          <w:szCs w:val="24"/>
                        </w:rPr>
                        <w:t>Vocabulary -Inference – Prediction – Explanation – Retrieval - Summarise</w:t>
                      </w: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  <w:r w:rsidR="005A1219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3A059A2" wp14:editId="4DE47A9E">
                <wp:simplePos x="0" y="0"/>
                <wp:positionH relativeFrom="column">
                  <wp:posOffset>7077665</wp:posOffset>
                </wp:positionH>
                <wp:positionV relativeFrom="paragraph">
                  <wp:posOffset>1590358</wp:posOffset>
                </wp:positionV>
                <wp:extent cx="2953297" cy="2066925"/>
                <wp:effectExtent l="23812" t="14288" r="23813" b="23812"/>
                <wp:wrapNone/>
                <wp:docPr id="832792230" name="Rectangle: Rounded Corners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B60516-1095-4DF4-96E5-857D6246B96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953297" cy="20669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B846F63" w14:textId="6E8D8C3A" w:rsidR="00EF513F" w:rsidRPr="00ED4379" w:rsidRDefault="00983C86" w:rsidP="00872DA5">
                            <w:pPr>
                              <w:pStyle w:val="NoSpacing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D437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Geograph</w:t>
                            </w:r>
                            <w:r w:rsidR="004F04A4" w:rsidRPr="00ED437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y</w:t>
                            </w:r>
                            <w:r w:rsidR="00EF513F" w:rsidRPr="00ED437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75FA7E9D" w14:textId="37E815E6" w:rsidR="00DC2389" w:rsidRDefault="00DC2389" w:rsidP="00CA08B1">
                            <w:pPr>
                              <w:pStyle w:val="NoSpacing"/>
                              <w:jc w:val="both"/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D4379">
                              <w:rPr>
                                <w:bCs/>
                                <w:sz w:val="24"/>
                                <w:szCs w:val="24"/>
                              </w:rPr>
                              <w:t>We will be investigating the question:</w:t>
                            </w:r>
                            <w:r w:rsidR="00ED4379" w:rsidRPr="00ED437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AF5"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Why do so many people live in </w:t>
                            </w:r>
                            <w:r w:rsidR="008D5870"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megacities</w:t>
                            </w:r>
                            <w:r w:rsidR="00D17AF5"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568DB11" w14:textId="17C576C1" w:rsidR="00BA2064" w:rsidRPr="008D5870" w:rsidRDefault="00085357" w:rsidP="001753FD">
                            <w:pPr>
                              <w:pStyle w:val="NoSpacing"/>
                              <w:rPr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8D5870">
                              <w:rPr>
                                <w:bCs/>
                                <w:sz w:val="24"/>
                                <w:szCs w:val="24"/>
                              </w:rPr>
                              <w:t>will</w:t>
                            </w:r>
                            <w:r w:rsidR="00595CA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explore cities around the world</w:t>
                            </w:r>
                            <w:r w:rsidR="008D587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9B16E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study some of the </w:t>
                            </w:r>
                            <w:r w:rsidR="00484ECF" w:rsidRPr="00484ECF">
                              <w:rPr>
                                <w:bCs/>
                                <w:sz w:val="24"/>
                                <w:szCs w:val="24"/>
                              </w:rPr>
                              <w:t>world’s megacities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9B16E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="009B16EA" w:rsidRPr="009B16EA">
                              <w:rPr>
                                <w:bCs/>
                                <w:sz w:val="24"/>
                                <w:szCs w:val="24"/>
                              </w:rPr>
                              <w:t>xplor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ing</w:t>
                            </w:r>
                            <w:r w:rsidR="009B16EA" w:rsidRPr="009B16E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some of the economic and social reasons why the population of cities increase.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9B16EA">
                              <w:rPr>
                                <w:bCs/>
                                <w:sz w:val="24"/>
                                <w:szCs w:val="24"/>
                              </w:rPr>
                              <w:t>will</w:t>
                            </w:r>
                            <w:r w:rsidR="009B16EA" w:rsidRPr="009B16E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9B16EA" w:rsidRPr="009B16EA">
                              <w:rPr>
                                <w:bCs/>
                                <w:sz w:val="24"/>
                                <w:szCs w:val="24"/>
                              </w:rPr>
                              <w:t>compare and contrast</w:t>
                            </w:r>
                            <w:proofErr w:type="gramEnd"/>
                            <w:r w:rsidR="009B16EA" w:rsidRPr="009B16E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the benefits and problems that can arise in urban area</w:t>
                            </w:r>
                            <w:r w:rsidR="00B90041">
                              <w:rPr>
                                <w:bCs/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A059A2" id="Rectangle: Rounded Corners 12" o:spid="_x0000_s1033" style="position:absolute;margin-left:557.3pt;margin-top:125.25pt;width:232.55pt;height:162.75pt;rotation:90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eiRwIAAHEEAAAOAAAAZHJzL2Uyb0RvYy54bWysVNuO0zAQfUfiHyy/01x620ZNV6uuipCW&#10;i1j4ANd2moDjMbbTtHz9jp3QFnhD5MHKeDJn5pyZyfr+1CpylNY1oEuaTVJKpOYgGn0o6dcvuzd3&#10;lDjPtGAKtCzpWTp6v3n9at2bQuZQgxLSEgTRruhNSWvvTZEkjteyZW4CRmp0VmBb5tG0h0RY1iN6&#10;q5I8TRdJD1YYC1w6h7ePg5NuIn5VSe4/VpWTnqiSYm0+njae+3AmmzUrDpaZuuFjGewfqmhZozHp&#10;BeqReUY62/wF1TbcgoPKTzi0CVRVw2XkgGyy9A82zzUzMnJBcZy5yOT+Hyz/cHw2n2wo3Zkn4N8d&#10;0bCtmT7IB2uhryUTmC4LQiW9ccUlIBgOQ8m+fw8CW8s6D1GDU2VbYgG1ns/S8MRb5EpOUfjzRXh5&#10;8oTjZb6aT/PVkhKOvjxdLFb5PGZkRQAL1Rnr/FsJLQkvJbXQafEZ2xux2fHJ+Si/IJq1oRjxjZKq&#10;VdjMI1Mkm6bTfEQcP06umJE9qEbsGqWicXZbZQlGlhSHTUBPiWLO42VJd/EZwdxtmNKkL+n0Lhsp&#10;/+aMIy0vsIxzqf0slq+6FiUc0i3nQbCgNnYkbEEIGaxrKvQpPTYk9CCMuyv8aX8ijSjpMsSHmz2I&#10;M3Yo9gKnH/cUpavB/qSkx5kvqfvRMSuR3DuNXV5ls1lYkmjM5sscDXvr2d96mOYIVVJPyfC69cNi&#10;dcY2hxozZZGdhgecjKrxv0ZoqGosH+c6sht3MCzOrR2/uv4pNi8AAAD//wMAUEsDBBQABgAIAAAA&#10;IQAAGhZL4gAAAA0BAAAPAAAAZHJzL2Rvd25yZXYueG1sTI/BagIxEIbvhb5DmEJvNXFZbdxuVqRQ&#10;KRQErZfexs24u3STLEnU9e0bT/U2P/PxzzflcjQ9O5MPnbMKphMBjGztdGcbBfvvjxcJLES0Gntn&#10;ScGVAiyrx4cSC+0udkvnXWxYKrGhQAVtjEPBeahbMhgmbiCbdkfnDcYUfcO1x0sqNz3PhJhzg51N&#10;F1oc6L2l+nd3MgoCfm3X10zufzZ57debzyOtMq7U89O4egMWaYz/MNz0kzpUyengTlYH1qc8lXme&#10;2DRJ8QrshszEYgHsoGCezyTwquT3X1R/AAAA//8DAFBLAQItABQABgAIAAAAIQC2gziS/gAAAOEB&#10;AAATAAAAAAAAAAAAAAAAAAAAAABbQ29udGVudF9UeXBlc10ueG1sUEsBAi0AFAAGAAgAAAAhADj9&#10;If/WAAAAlAEAAAsAAAAAAAAAAAAAAAAALwEAAF9yZWxzLy5yZWxzUEsBAi0AFAAGAAgAAAAhAIZ3&#10;h6JHAgAAcQQAAA4AAAAAAAAAAAAAAAAALgIAAGRycy9lMm9Eb2MueG1sUEsBAi0AFAAGAAgAAAAh&#10;AAAaFkviAAAADQEAAA8AAAAAAAAAAAAAAAAAoQQAAGRycy9kb3ducmV2LnhtbFBLBQYAAAAABAAE&#10;APMAAACwBQAAAAA=&#10;" fillcolor="window" strokecolor="#bf8f00 [2407]" strokeweight="3pt">
                <v:textbox>
                  <w:txbxContent>
                    <w:p w14:paraId="1B846F63" w14:textId="6E8D8C3A" w:rsidR="00EF513F" w:rsidRPr="00ED4379" w:rsidRDefault="00983C86" w:rsidP="00872DA5">
                      <w:pPr>
                        <w:pStyle w:val="NoSpacing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ED437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Geograph</w:t>
                      </w:r>
                      <w:r w:rsidR="004F04A4" w:rsidRPr="00ED437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y</w:t>
                      </w:r>
                      <w:r w:rsidR="00EF513F" w:rsidRPr="00ED437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75FA7E9D" w14:textId="37E815E6" w:rsidR="00DC2389" w:rsidRDefault="00DC2389" w:rsidP="00CA08B1">
                      <w:pPr>
                        <w:pStyle w:val="NoSpacing"/>
                        <w:jc w:val="both"/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D4379">
                        <w:rPr>
                          <w:bCs/>
                          <w:sz w:val="24"/>
                          <w:szCs w:val="24"/>
                        </w:rPr>
                        <w:t>We will be investigating the question:</w:t>
                      </w:r>
                      <w:r w:rsidR="00ED4379" w:rsidRPr="00ED4379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17AF5"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Why do so many people live in </w:t>
                      </w:r>
                      <w:r w:rsidR="008D5870"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>megacities</w:t>
                      </w:r>
                      <w:r w:rsidR="00D17AF5"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>?</w:t>
                      </w:r>
                    </w:p>
                    <w:p w14:paraId="1568DB11" w14:textId="17C576C1" w:rsidR="00BA2064" w:rsidRPr="008D5870" w:rsidRDefault="00085357" w:rsidP="001753FD">
                      <w:pPr>
                        <w:pStyle w:val="NoSpacing"/>
                        <w:rPr>
                          <w:b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We </w:t>
                      </w:r>
                      <w:r w:rsidR="008D5870">
                        <w:rPr>
                          <w:bCs/>
                          <w:sz w:val="24"/>
                          <w:szCs w:val="24"/>
                        </w:rPr>
                        <w:t>will</w:t>
                      </w:r>
                      <w:r w:rsidR="00595CA5">
                        <w:rPr>
                          <w:bCs/>
                          <w:sz w:val="24"/>
                          <w:szCs w:val="24"/>
                        </w:rPr>
                        <w:t xml:space="preserve"> explore cities around the world</w:t>
                      </w:r>
                      <w:r w:rsidR="008D5870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and </w:t>
                      </w:r>
                      <w:r w:rsidR="009B16EA">
                        <w:rPr>
                          <w:bCs/>
                          <w:sz w:val="24"/>
                          <w:szCs w:val="24"/>
                        </w:rPr>
                        <w:t xml:space="preserve">study some of the </w:t>
                      </w:r>
                      <w:r w:rsidR="00484ECF" w:rsidRPr="00484ECF">
                        <w:rPr>
                          <w:bCs/>
                          <w:sz w:val="24"/>
                          <w:szCs w:val="24"/>
                        </w:rPr>
                        <w:t>world’s megacities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,</w:t>
                      </w:r>
                      <w:r w:rsidR="009B16EA">
                        <w:rPr>
                          <w:bCs/>
                          <w:sz w:val="24"/>
                          <w:szCs w:val="24"/>
                        </w:rPr>
                        <w:t xml:space="preserve"> e</w:t>
                      </w:r>
                      <w:r w:rsidR="009B16EA" w:rsidRPr="009B16EA">
                        <w:rPr>
                          <w:bCs/>
                          <w:sz w:val="24"/>
                          <w:szCs w:val="24"/>
                        </w:rPr>
                        <w:t>xplor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ing</w:t>
                      </w:r>
                      <w:r w:rsidR="009B16EA" w:rsidRPr="009B16EA">
                        <w:rPr>
                          <w:bCs/>
                          <w:sz w:val="24"/>
                          <w:szCs w:val="24"/>
                        </w:rPr>
                        <w:t xml:space="preserve"> some of the economic and social reasons why the population of cities increase.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We </w:t>
                      </w:r>
                      <w:r w:rsidR="009B16EA">
                        <w:rPr>
                          <w:bCs/>
                          <w:sz w:val="24"/>
                          <w:szCs w:val="24"/>
                        </w:rPr>
                        <w:t>will</w:t>
                      </w:r>
                      <w:r w:rsidR="009B16EA" w:rsidRPr="009B16EA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9B16EA" w:rsidRPr="009B16EA">
                        <w:rPr>
                          <w:bCs/>
                          <w:sz w:val="24"/>
                          <w:szCs w:val="24"/>
                        </w:rPr>
                        <w:t>compare and contrast</w:t>
                      </w:r>
                      <w:proofErr w:type="gramEnd"/>
                      <w:r w:rsidR="009B16EA" w:rsidRPr="009B16EA">
                        <w:rPr>
                          <w:bCs/>
                          <w:sz w:val="24"/>
                          <w:szCs w:val="24"/>
                        </w:rPr>
                        <w:t xml:space="preserve"> the benefits and problems that can arise in urban area</w:t>
                      </w:r>
                      <w:r w:rsidR="00B90041">
                        <w:rPr>
                          <w:bCs/>
                          <w:sz w:val="24"/>
                          <w:szCs w:val="24"/>
                        </w:rPr>
                        <w:t>s.</w:t>
                      </w:r>
                    </w:p>
                  </w:txbxContent>
                </v:textbox>
              </v:roundrect>
            </w:pict>
          </mc:Fallback>
        </mc:AlternateContent>
      </w:r>
      <w:r w:rsidR="005A1219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9" behindDoc="0" locked="0" layoutInCell="0" allowOverlap="1" wp14:anchorId="571FBAD3" wp14:editId="01D15751">
                <wp:simplePos x="0" y="0"/>
                <wp:positionH relativeFrom="margin">
                  <wp:posOffset>5026025</wp:posOffset>
                </wp:positionH>
                <wp:positionV relativeFrom="margin">
                  <wp:posOffset>1372235</wp:posOffset>
                </wp:positionV>
                <wp:extent cx="2642235" cy="2108835"/>
                <wp:effectExtent l="19050" t="19050" r="24765" b="24765"/>
                <wp:wrapSquare wrapText="bothSides"/>
                <wp:docPr id="11" name="Rectangle: Rounded Corners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C78D82-51D2-4F28-AF20-6C12264D065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42235" cy="21088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22BEDFD6" w14:textId="77777777" w:rsidR="00ED4379" w:rsidRPr="00ED4379" w:rsidRDefault="00ED4379" w:rsidP="00872DA5">
                            <w:pPr>
                              <w:pStyle w:val="NoSpacing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D437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French:</w:t>
                            </w:r>
                          </w:p>
                          <w:p w14:paraId="069541A9" w14:textId="1F74E5C9" w:rsidR="00EB1CCA" w:rsidRPr="00EB1CCA" w:rsidRDefault="00ED4379" w:rsidP="003D64FC">
                            <w:pPr>
                              <w:pStyle w:val="NoSpacing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4379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This term’s focus is: </w:t>
                            </w:r>
                            <w:r w:rsidR="002621B2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Bonjour!</w:t>
                            </w:r>
                            <w:r w:rsidR="003D64FC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4379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children will </w:t>
                            </w:r>
                            <w:r w:rsidR="0023485D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be </w:t>
                            </w:r>
                            <w:r w:rsidR="00CD0B16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developing their conversational ski</w:t>
                            </w:r>
                            <w:r w:rsidR="00EB1CCA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lls</w:t>
                            </w:r>
                            <w:r w:rsidR="00B465B6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by being able to ask</w:t>
                            </w:r>
                            <w:r w:rsidR="00F8450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0408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and respond to </w:t>
                            </w:r>
                            <w:r w:rsidR="00F8450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questions about how </w:t>
                            </w:r>
                            <w:r w:rsidR="00740408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someone is</w:t>
                            </w:r>
                            <w:r w:rsidR="00F8450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D13BE4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what someone’s name is</w:t>
                            </w:r>
                            <w:r w:rsidR="00740408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F2244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They will also be building on their </w:t>
                            </w:r>
                            <w:r w:rsidR="003D64FC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basic </w:t>
                            </w:r>
                            <w:r w:rsidR="009F2244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vocabulary</w:t>
                            </w:r>
                            <w:r w:rsidR="003D64FC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31645B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counting</w:t>
                            </w:r>
                            <w:r w:rsidR="003D64FC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="00EB1CCA" w:rsidRPr="00EB1CCA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15</w:t>
                            </w:r>
                            <w:r w:rsidR="003D64FC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3367C98" w14:textId="2704ABAA" w:rsidR="00ED4379" w:rsidRPr="00ED4379" w:rsidRDefault="00ED4379" w:rsidP="0084076A">
                            <w:pPr>
                              <w:pStyle w:val="NoSpacing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0A0D860" w14:textId="0619EACA" w:rsidR="00A45E96" w:rsidRPr="00FD625E" w:rsidRDefault="00A45E96" w:rsidP="00CC3766">
                            <w:pPr>
                              <w:pStyle w:val="NoSpacing"/>
                              <w:ind w:left="72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FBAD3" id="Rectangle: Rounded Corners 11" o:spid="_x0000_s1034" style="position:absolute;margin-left:395.75pt;margin-top:108.05pt;width:208.05pt;height:166.05pt;rotation:90;z-index:251658249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DyQQIAAG0EAAAOAAAAZHJzL2Uyb0RvYy54bWysVNuO0zAQfUfiHyy/01zaLiVqulp1VYS0&#10;XMTCB7i2cwHHY2ynafn6HTvZUOAN4QcrM2Mfzzkzk+3tuVPkJK1rQZc0W6SUSM1BtLou6dcvh1cb&#10;SpxnWjAFWpb0Ih293b18sR1MIXNoQAlpCYJoVwympI33pkgSxxvZMbcAIzUGK7Ad82jaOhGWDYje&#10;qSRP05tkACuMBS6dQ+/9GKS7iF9VkvuPVeWkJ6qkmJuPu437MezJbsuK2jLTtHxKg/1DFh1rNT46&#10;Q90zz0hv27+gupZbcFD5BYcugapquYwckE2W/sHmsWFGRi4ojjOzTO7/wfIPp0fzyYbUnXkA/t0R&#10;DfuG6VreWQtDI5nA57IgVDIYV8wXguHwKjkO70FgaVnvIWpwrmxHLKDW61UaVvQiV3KOwl9m4eXZ&#10;E47O/GaV58s1JRxjeZZuNmiEF1kRwEJ2xjr/VkJHwkdJLfRafMbyRmx2enA+yi+IZl1IRnyjpOoU&#10;FvPEFMmW6TKfEKfDiP2MGdmDasWhVSoaF7dXluDNkmKzCRgoUcx5dJb0ENcE5q6vKU2Gki432UT5&#10;t2BsaTnDHusspq76DuUbn7pZB7FG3vPxqMIVEuat9FSMoH9odVf48/FMWlHSTbgfPEcQF6xOrAN2&#10;Ps4oytaA/UnJgP1eUvejZ1YisXcaK/wmW63CgERjtX6do2GvI8frCNMcoUrqKRk/934cqt7Ytm7w&#10;pZGdhjvsiqr1z+0zZjWljz0d2U3zF4bm2o6nfv0ldk8AAAD//wMAUEsDBBQABgAIAAAAIQDuBfXX&#10;4QAAAAwBAAAPAAAAZHJzL2Rvd25yZXYueG1sTI/LbsIwEEX3lfgHa5C6K86jSSHEQShVK7EEKqHu&#10;TDwkEfE4xAbSv69ZtcvRPbr3TL4adcduONjWkIBwFgBDqoxqqRbwtf94mQOzTpKSnSEU8IMWVsXk&#10;KZeZMnfa4m3nauZLyGZSQONcn3Fuqwa1tDPTI/nsZAYtnT+HmqtB3n257ngUBCnXsiW/0Mgeywar&#10;8+6qBXxGBxUuTrhXB1Lfm4srN/F7KcTzdFwvgTkc3R8MD32vDoV3OporKcs6AfM4Tjzqg7fXENiD&#10;CNMkBXYUkCyCCHiR8/9PFL8AAAD//wMAUEsBAi0AFAAGAAgAAAAhALaDOJL+AAAA4QEAABMAAAAA&#10;AAAAAAAAAAAAAAAAAFtDb250ZW50X1R5cGVzXS54bWxQSwECLQAUAAYACAAAACEAOP0h/9YAAACU&#10;AQAACwAAAAAAAAAAAAAAAAAvAQAAX3JlbHMvLnJlbHNQSwECLQAUAAYACAAAACEAMlLA8kECAABt&#10;BAAADgAAAAAAAAAAAAAAAAAuAgAAZHJzL2Uyb0RvYy54bWxQSwECLQAUAAYACAAAACEA7gX11+EA&#10;AAAMAQAADwAAAAAAAAAAAAAAAACbBAAAZHJzL2Rvd25yZXYueG1sUEsFBgAAAAAEAAQA8wAAAKkF&#10;AAAAAA==&#10;" o:allowincell="f" fillcolor="window" strokecolor="#a5a5a5 [2092]" strokeweight="3pt">
                <v:textbox>
                  <w:txbxContent>
                    <w:p w14:paraId="22BEDFD6" w14:textId="77777777" w:rsidR="00ED4379" w:rsidRPr="00ED4379" w:rsidRDefault="00ED4379" w:rsidP="00872DA5">
                      <w:pPr>
                        <w:pStyle w:val="NoSpacing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ED437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French:</w:t>
                      </w:r>
                    </w:p>
                    <w:p w14:paraId="069541A9" w14:textId="1F74E5C9" w:rsidR="00EB1CCA" w:rsidRPr="00EB1CCA" w:rsidRDefault="00ED4379" w:rsidP="003D64FC">
                      <w:pPr>
                        <w:pStyle w:val="NoSpacing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D4379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This term’s focus is: </w:t>
                      </w:r>
                      <w:r w:rsidR="002621B2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Bonjour!</w:t>
                      </w:r>
                      <w:r w:rsidR="003D64FC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D4379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The children will </w:t>
                      </w:r>
                      <w:r w:rsidR="0023485D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be </w:t>
                      </w:r>
                      <w:r w:rsidR="00CD0B16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developing their conversational ski</w:t>
                      </w:r>
                      <w:r w:rsidR="00EB1CCA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lls</w:t>
                      </w:r>
                      <w:r w:rsidR="00B465B6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by being able to ask</w:t>
                      </w:r>
                      <w:r w:rsidR="00F84501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40408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and respond to </w:t>
                      </w:r>
                      <w:r w:rsidR="00F84501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questions about how </w:t>
                      </w:r>
                      <w:r w:rsidR="00740408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someone is</w:t>
                      </w:r>
                      <w:r w:rsidR="00F84501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and </w:t>
                      </w:r>
                      <w:r w:rsidR="00D13BE4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what someone’s name is</w:t>
                      </w:r>
                      <w:r w:rsidR="00740408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="009F2244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They will also be building on their </w:t>
                      </w:r>
                      <w:r w:rsidR="003D64FC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basic </w:t>
                      </w:r>
                      <w:r w:rsidR="009F2244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vocabulary</w:t>
                      </w:r>
                      <w:r w:rsidR="003D64FC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and </w:t>
                      </w:r>
                      <w:r w:rsidR="0031645B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counting</w:t>
                      </w:r>
                      <w:r w:rsidR="003D64FC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to</w:t>
                      </w:r>
                      <w:r w:rsidR="00EB1CCA" w:rsidRPr="00EB1CCA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15</w:t>
                      </w:r>
                      <w:r w:rsidR="003D64FC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33367C98" w14:textId="2704ABAA" w:rsidR="00ED4379" w:rsidRPr="00ED4379" w:rsidRDefault="00ED4379" w:rsidP="0084076A">
                      <w:pPr>
                        <w:pStyle w:val="NoSpacing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0A0D860" w14:textId="0619EACA" w:rsidR="00A45E96" w:rsidRPr="00FD625E" w:rsidRDefault="00A45E96" w:rsidP="00CC3766">
                      <w:pPr>
                        <w:pStyle w:val="NoSpacing"/>
                        <w:ind w:left="720"/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A1219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4" behindDoc="0" locked="0" layoutInCell="0" allowOverlap="1" wp14:anchorId="40817B51" wp14:editId="57A1E42D">
                <wp:simplePos x="0" y="0"/>
                <wp:positionH relativeFrom="margin">
                  <wp:posOffset>3232785</wp:posOffset>
                </wp:positionH>
                <wp:positionV relativeFrom="margin">
                  <wp:posOffset>949960</wp:posOffset>
                </wp:positionV>
                <wp:extent cx="1562100" cy="1960245"/>
                <wp:effectExtent l="10477" t="27623" r="10478" b="10477"/>
                <wp:wrapSquare wrapText="bothSides"/>
                <wp:docPr id="7" name="Rectangle: Rounded Corners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63DA2-79CF-45DF-B100-1C1B2B396BF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62100" cy="19602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385DDF9" w14:textId="265C9DCB" w:rsidR="00ED4379" w:rsidRDefault="00B71DA1" w:rsidP="00B71DA1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E5644E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86353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Otte</w:t>
                            </w:r>
                            <w:r w:rsidR="00ED4379" w:rsidRPr="00ED4379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r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s</w:t>
                            </w:r>
                            <w:r w:rsidRPr="00B71DA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BCE7467" w14:textId="7DA6AA5E" w:rsidR="00A90DE8" w:rsidRPr="00ED4379" w:rsidRDefault="00ED4379" w:rsidP="00ED4379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71DA1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C70CC" w:rsidRPr="00ED4379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Class</w:t>
                            </w:r>
                          </w:p>
                          <w:p w14:paraId="244E64BA" w14:textId="0E03AF4B" w:rsidR="005A0946" w:rsidRPr="00ED4379" w:rsidRDefault="00983C86" w:rsidP="005A0946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ED4379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Autumn 1</w:t>
                            </w:r>
                          </w:p>
                          <w:p w14:paraId="584C5428" w14:textId="1979CE86" w:rsidR="0044434F" w:rsidRPr="004A7159" w:rsidRDefault="00ED4379" w:rsidP="005A0946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2060"/>
                                <w:sz w:val="48"/>
                                <w:szCs w:val="48"/>
                              </w:rPr>
                              <w:t>2025-26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17B51" id="Rectangle: Rounded Corners 7" o:spid="_x0000_s1035" style="position:absolute;margin-left:254.55pt;margin-top:74.8pt;width:123pt;height:154.35pt;rotation:90;z-index:2516582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ANMQIAAEwEAAAOAAAAZHJzL2Uyb0RvYy54bWysVNtu2zAMfR+wfxD0vviSyxojTlGkyDCg&#10;u2DdPkCR5NibLGqUEif7+lJKlmbr2zA9CCYpHR4eUl7cHnrD9hp9B7bmxSjnTFsJqrPbmn/7un5z&#10;w5kPwiphwOqaH7Xnt8vXrxaDq3QJLRilkRGI9dXgat6G4Kos87LVvfAjcNpSsAHsRSATt5lCMRB6&#10;b7Iyz2fZAKgcgtTek/f+FOTLhN80WoZPTeN1YKbmxC2kHdO+iXu2XIhqi8K1nTzTEP/AohedpaQX&#10;qHsRBNth9wKq7ySChyaMJPQZNE0ndaqBqinyv6p5bIXTqRYSx7uLTP7/wcqP+0f3GSN17x5A/vDM&#10;wqoVdqvvEGFotVCUrohCZYPz1eVCNDxdZZvhAyhqrdgFSBocGuwZAmk9neRxJS/Vyg5J+ONFeH0I&#10;TJKzmM7Kgs4xSbFiPsvLyTRlFFUEi+wc+vBOQ8/iR80RdlZ9ofYmbLF/8CHJr5gVfSSjvnPW9Iaa&#10;uReGFeN8XJ4Rz4ezZ8xUPZhOrTtjknH0K4OMbtachk3BwJkRPpCz5uu0zmD++pqxbKj5+CaW8hIT&#10;t5sLaJ6X+SxNH9G4wiDL2LPSUdw4x74Kh82Bdarm85g1ejagjiR9EplkowdImrSAvzgbaJhr7n/u&#10;BGpi/d5S++bFZBKnPxmT6duSDLyObK4jwkqCqrkMyNnJWIXTm9k57LYt5SpSgRbuqOlNF35Px4nX&#10;uQAaWfr6401c2+nU809g+QQAAP//AwBQSwMEFAAGAAgAAAAhAIysQEPfAAAACwEAAA8AAABkcnMv&#10;ZG93bnJldi54bWxMj8FOwzAQRO9I/IO1SNyo0ypq0hCnokAlrhSk9riNlzgQ21HsNqFfz3KC42qe&#10;Zt+U68l24kxDaL1TMJ8lIMjVXreuUfD+tr3LQYSITmPnHSn4pgDr6vqqxEL70b3SeRcbwSUuFKjA&#10;xNgXUobakMUw8z05zj78YDHyOTRSDzhyue3kIkmW0mLr+IPBnh4N1V+7k1Wwz8fLizlg/XRZ2W1c&#10;PW/Gz3Sj1O3N9HAPItIU/2D41Wd1qNjp6E9OB9EpSLMsY5SDfM6jmMjyZQriyNEiS0BWpfy/ofoB&#10;AAD//wMAUEsBAi0AFAAGAAgAAAAhALaDOJL+AAAA4QEAABMAAAAAAAAAAAAAAAAAAAAAAFtDb250&#10;ZW50X1R5cGVzXS54bWxQSwECLQAUAAYACAAAACEAOP0h/9YAAACUAQAACwAAAAAAAAAAAAAAAAAv&#10;AQAAX3JlbHMvLnJlbHNQSwECLQAUAAYACAAAACEAwbpQDTECAABMBAAADgAAAAAAAAAAAAAAAAAu&#10;AgAAZHJzL2Uyb0RvYy54bWxQSwECLQAUAAYACAAAACEAjKxAQ98AAAALAQAADwAAAAAAAAAAAAAA&#10;AACLBAAAZHJzL2Rvd25yZXYueG1sUEsFBgAAAAAEAAQA8wAAAJcFAAAAAA==&#10;" o:allowincell="f" fillcolor="window" strokecolor="#002060" strokeweight="3pt">
                <v:textbox>
                  <w:txbxContent>
                    <w:p w14:paraId="3385DDF9" w14:textId="265C9DCB" w:rsidR="00ED4379" w:rsidRDefault="00B71DA1" w:rsidP="00B71DA1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 xml:space="preserve">  </w:t>
                      </w:r>
                      <w:r w:rsidR="00E5644E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586353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>Otte</w:t>
                      </w:r>
                      <w:r w:rsidR="00ED4379" w:rsidRPr="00ED4379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>r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>s</w:t>
                      </w:r>
                      <w:r w:rsidRPr="00B71DA1">
                        <w:rPr>
                          <w:noProof/>
                        </w:rPr>
                        <w:t xml:space="preserve"> </w:t>
                      </w:r>
                    </w:p>
                    <w:p w14:paraId="1BCE7467" w14:textId="7DA6AA5E" w:rsidR="00A90DE8" w:rsidRPr="00ED4379" w:rsidRDefault="00ED4379" w:rsidP="00ED4379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B71DA1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8C70CC" w:rsidRPr="00ED4379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>Class</w:t>
                      </w:r>
                    </w:p>
                    <w:p w14:paraId="244E64BA" w14:textId="0E03AF4B" w:rsidR="005A0946" w:rsidRPr="00ED4379" w:rsidRDefault="00983C86" w:rsidP="005A0946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</w:pPr>
                      <w:r w:rsidRPr="00ED4379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>Autumn 1</w:t>
                      </w:r>
                    </w:p>
                    <w:p w14:paraId="584C5428" w14:textId="1979CE86" w:rsidR="0044434F" w:rsidRPr="004A7159" w:rsidRDefault="00ED4379" w:rsidP="005A0946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2060"/>
                          <w:sz w:val="48"/>
                          <w:szCs w:val="48"/>
                        </w:rPr>
                        <w:t>2025-26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A1219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7" behindDoc="0" locked="0" layoutInCell="0" allowOverlap="1" wp14:anchorId="2EA85CE2" wp14:editId="553708B4">
                <wp:simplePos x="0" y="0"/>
                <wp:positionH relativeFrom="margin">
                  <wp:posOffset>3882390</wp:posOffset>
                </wp:positionH>
                <wp:positionV relativeFrom="margin">
                  <wp:posOffset>-1586230</wp:posOffset>
                </wp:positionV>
                <wp:extent cx="1721485" cy="3438525"/>
                <wp:effectExtent l="17780" t="20320" r="10795" b="10795"/>
                <wp:wrapSquare wrapText="bothSides"/>
                <wp:docPr id="5" name="Rectangle: Rounded Corners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A4B96F-02D8-4C07-9B5A-FFA5FE80C6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21485" cy="34385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5936885" w14:textId="1B7519C8" w:rsidR="0048658C" w:rsidRPr="00ED4379" w:rsidRDefault="00E855BC" w:rsidP="00872DA5">
                            <w:pPr>
                              <w:pStyle w:val="NoSpacing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D437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Art</w:t>
                            </w:r>
                            <w:r w:rsidR="00A40BC0" w:rsidRPr="00ED4379">
                              <w:rPr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361E30B1" w14:textId="6A518824" w:rsidR="00DD00AE" w:rsidRPr="00ED4379" w:rsidRDefault="00525092" w:rsidP="00CA08B1">
                            <w:pPr>
                              <w:pStyle w:val="NoSpacing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525092">
                              <w:rPr>
                                <w:bCs/>
                                <w:sz w:val="24"/>
                                <w:szCs w:val="24"/>
                              </w:rPr>
                              <w:t>In art,</w:t>
                            </w:r>
                            <w:r w:rsidR="0008535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we</w:t>
                            </w:r>
                            <w:r w:rsidRPr="0052509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will be learning about </w:t>
                            </w:r>
                            <w:r w:rsidRPr="00525092">
                              <w:rPr>
                                <w:sz w:val="24"/>
                                <w:szCs w:val="24"/>
                              </w:rPr>
                              <w:t>Pop Art</w:t>
                            </w:r>
                            <w:r w:rsidRPr="00525092">
                              <w:rPr>
                                <w:bCs/>
                                <w:sz w:val="24"/>
                                <w:szCs w:val="24"/>
                              </w:rPr>
                              <w:t>, a style that uses bright colo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Pr="00525092">
                              <w:rPr>
                                <w:bCs/>
                                <w:sz w:val="24"/>
                                <w:szCs w:val="24"/>
                              </w:rPr>
                              <w:t>rs, bold shapes, and images from everyday life. They will explore the work of two famous Pop Artists: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Roy Lichtenstein and Andy Warhol. </w:t>
                            </w:r>
                            <w:r w:rsidR="00085357">
                              <w:rPr>
                                <w:bCs/>
                                <w:sz w:val="24"/>
                                <w:szCs w:val="24"/>
                              </w:rPr>
                              <w:t>We</w:t>
                            </w:r>
                            <w:r w:rsidR="00D17AF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will create their own Pop Art influenced by their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85CE2" id="Rectangle: Rounded Corners 5" o:spid="_x0000_s1036" style="position:absolute;margin-left:305.7pt;margin-top:-124.9pt;width:135.55pt;height:270.75pt;rotation:90;z-index:251658247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6XlTwIAAIkEAAAOAAAAZHJzL2Uyb0RvYy54bWysVNtu2zAMfR+wfxD0vjhOnDYz4hRFigwD&#10;ugvW7QMUSY69yaImKXGyry/FuEm2vQ3zg2CS1uHhIenF3aEzbK99aMFWPB+NOdNWgmrttuLfvq7f&#10;zDkLUVglDFhd8aMO/G75+tWid6WeQANGac8QxIaydxVvYnRllgXZ6E6EEThtMViD70RE028z5UWP&#10;6J3JJuPxTdaDV86D1CGg9+EU5EvCr2st46e6DjoyU3HkFun0dG7SmS0Xotx64ZpWDjTEP7DoRGsx&#10;6RnqQUTBdr79C6prpYcAdRxJ6DKo61ZqqgGrycd/VPPUCKepFhQnuLNM4f/Byo/7J/fZJ+rBPYL8&#10;EZiFVSPsVt97D32jhcJ0eRIq610ozxeSEfAq2/QfQGFrxS4CaXCofcc8oNazYpwe8mKt7EDCH8/C&#10;60NkEp357SQv5jPOJMamxXQ+m8wooygTWGLnfIjvNHQsvVTcw86qL9hewhb7xxBJfsWs6BIZ9Z2z&#10;ujPYzL0wLJ+Op5MBcfg4u2BS9WBatW6NIeMYVsYzvFlxHDYFPWdGhIjOiq/pGcDC9TVjWY/85/lQ&#10;8m9BGml9hhVSahsLom92HUp4SndDgtFYohuH9+QmIV9ypuVISNgSbNuFAVrGDn1KrUlbEMp42BxY&#10;q1BlGvfk2oA6YueoR7gVuL8oaQP+F2c97kLFw8+d8BqLfm+x+2/zokjLQ0Yxu52g4a8jm+uIsBKh&#10;Kh45O72u4mnhds632wYz5VS1hXucmLqNL6N1YjXwx3mn8obdTAt1bdNXlz/I8hkAAP//AwBQSwME&#10;FAAGAAgAAAAhAOYBeKXgAAAADQEAAA8AAABkcnMvZG93bnJldi54bWxMj8FOwzAMhu9IvEPkSdy2&#10;tGVNp67phBBckegmcfWa0FZrnJJkW/f2ZCe42fKn399f7WYzsot2frAkIV0lwDS1Vg3USTjs35cb&#10;YD4gKRwtaQk37WFXPz5UWCp7pU99aULHYgj5EiX0IUwl577ttUG/spOmePu2zmCIq+u4cniN4Wbk&#10;WZIIbnCg+KHHSb/2uj01ZyPBNe7j1mz2b9kpx3x47r5+MkFSPi3mly2woOfwB8NdP6pDHZ2O9kzK&#10;s1HCuhBZRCUs03QtgN2RJC0KYMc45SIHXlf8f4v6FwAA//8DAFBLAQItABQABgAIAAAAIQC2gziS&#10;/gAAAOEBAAATAAAAAAAAAAAAAAAAAAAAAABbQ29udGVudF9UeXBlc10ueG1sUEsBAi0AFAAGAAgA&#10;AAAhADj9If/WAAAAlAEAAAsAAAAAAAAAAAAAAAAALwEAAF9yZWxzLy5yZWxzUEsBAi0AFAAGAAgA&#10;AAAhAE0DpeVPAgAAiQQAAA4AAAAAAAAAAAAAAAAALgIAAGRycy9lMm9Eb2MueG1sUEsBAi0AFAAG&#10;AAgAAAAhAOYBeKXgAAAADQEAAA8AAAAAAAAAAAAAAAAAqQQAAGRycy9kb3ducmV2LnhtbFBLBQYA&#10;AAAABAAEAPMAAAC2BQAAAAA=&#10;" o:allowincell="f" fillcolor="window" strokecolor="#ffd966 [1943]" strokeweight="3pt">
                <v:textbox>
                  <w:txbxContent>
                    <w:p w14:paraId="65936885" w14:textId="1B7519C8" w:rsidR="0048658C" w:rsidRPr="00ED4379" w:rsidRDefault="00E855BC" w:rsidP="00872DA5">
                      <w:pPr>
                        <w:pStyle w:val="NoSpacing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ED437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Art</w:t>
                      </w:r>
                      <w:r w:rsidR="00A40BC0" w:rsidRPr="00ED4379">
                        <w:rPr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361E30B1" w14:textId="6A518824" w:rsidR="00DD00AE" w:rsidRPr="00ED4379" w:rsidRDefault="00525092" w:rsidP="00CA08B1">
                      <w:pPr>
                        <w:pStyle w:val="NoSpacing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525092">
                        <w:rPr>
                          <w:bCs/>
                          <w:sz w:val="24"/>
                          <w:szCs w:val="24"/>
                        </w:rPr>
                        <w:t>In art,</w:t>
                      </w:r>
                      <w:r w:rsidR="00085357">
                        <w:rPr>
                          <w:bCs/>
                          <w:sz w:val="24"/>
                          <w:szCs w:val="24"/>
                        </w:rPr>
                        <w:t xml:space="preserve"> we</w:t>
                      </w:r>
                      <w:r w:rsidRPr="00525092">
                        <w:rPr>
                          <w:bCs/>
                          <w:sz w:val="24"/>
                          <w:szCs w:val="24"/>
                        </w:rPr>
                        <w:t xml:space="preserve"> will be learning about </w:t>
                      </w:r>
                      <w:r w:rsidRPr="00525092">
                        <w:rPr>
                          <w:sz w:val="24"/>
                          <w:szCs w:val="24"/>
                        </w:rPr>
                        <w:t>Pop Art</w:t>
                      </w:r>
                      <w:r w:rsidRPr="00525092">
                        <w:rPr>
                          <w:bCs/>
                          <w:sz w:val="24"/>
                          <w:szCs w:val="24"/>
                        </w:rPr>
                        <w:t>, a style that uses bright colo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u</w:t>
                      </w:r>
                      <w:r w:rsidRPr="00525092">
                        <w:rPr>
                          <w:bCs/>
                          <w:sz w:val="24"/>
                          <w:szCs w:val="24"/>
                        </w:rPr>
                        <w:t>rs, bold shapes, and images from everyday life. They will explore the work of two famous Pop Artists: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Roy Lichtenstein and Andy Warhol. </w:t>
                      </w:r>
                      <w:r w:rsidR="00085357">
                        <w:rPr>
                          <w:bCs/>
                          <w:sz w:val="24"/>
                          <w:szCs w:val="24"/>
                        </w:rPr>
                        <w:t>We</w:t>
                      </w:r>
                      <w:r w:rsidR="00D17AF5">
                        <w:rPr>
                          <w:bCs/>
                          <w:sz w:val="24"/>
                          <w:szCs w:val="24"/>
                        </w:rPr>
                        <w:t xml:space="preserve"> will create their own Pop Art influenced by their work.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D789C"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8243" behindDoc="0" locked="0" layoutInCell="0" allowOverlap="1" wp14:anchorId="2F74A862" wp14:editId="74DBE5E4">
                <wp:simplePos x="0" y="0"/>
                <wp:positionH relativeFrom="margin">
                  <wp:posOffset>258445</wp:posOffset>
                </wp:positionH>
                <wp:positionV relativeFrom="margin">
                  <wp:posOffset>-1755775</wp:posOffset>
                </wp:positionV>
                <wp:extent cx="1657350" cy="3596005"/>
                <wp:effectExtent l="21272" t="16828" r="21273" b="21272"/>
                <wp:wrapSquare wrapText="bothSides"/>
                <wp:docPr id="306" name="Rectangle: Rounded Corners 3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FE0CD7-3279-4274-AEB3-DB177169760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57350" cy="35960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EE9B53E" w14:textId="2B23E781" w:rsidR="00AA6A58" w:rsidRPr="00ED4379" w:rsidRDefault="00F13A2E" w:rsidP="00872DA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D4379"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  <w:r w:rsidR="0015161B" w:rsidRPr="00ED4379"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6AE8C84" w14:textId="486C0D01" w:rsidR="006728A2" w:rsidRPr="00ED4379" w:rsidRDefault="006728A2" w:rsidP="00CA08B1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ED4379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Our focus is </w:t>
                            </w:r>
                            <w:r w:rsidR="002621B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Forces and Magnets</w:t>
                            </w:r>
                            <w:r w:rsidRPr="00ED4379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. We</w:t>
                            </w:r>
                            <w:r w:rsidR="005D789C" w:rsidRPr="005D789C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will explore how objects move on different surfaces, learn about contact and non-contact forces, and investigate magnets. They will discover which materials are magnetic, learn about magnetic poles, and find out how magnets can attract and repel.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4A862" id="Rectangle: Rounded Corners 306" o:spid="_x0000_s1037" style="position:absolute;margin-left:20.35pt;margin-top:-138.25pt;width:130.5pt;height:283.15pt;rotation:90;z-index:251658243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Td7KgIAADoEAAAOAAAAZHJzL2Uyb0RvYy54bWysU9tu2zAMfR+wfxD0vthO4rQx4hRFgg4D&#10;ugvW7QNkSb5ssqhJSuzs60cpXppub8P8IJikdMhzSG7uxl6Ro7SuA13SbJZSIjUH0emmpF+/PLy5&#10;pcR5pgVToGVJT9LRu+3rV5vBFHIOLSghLUEQ7YrBlLT13hRJ4ngre+ZmYKTGYA22Zx5N2yTCsgHR&#10;e5XM03SVDGCFscClc+jdn4N0G/HrWnL/sa6d9ESVFGvz8bTxrMKZbDesaCwzbcenMtg/VNGzTmPS&#10;C9SeeUYOtvsLqu+4BQe1n3HoE6jrjsvIAdlk6R9snlpmZOSC4jhzkcn9P1j+4fhkPtlQujOPwL87&#10;omHXMt3Ie2thaCUTmC4LQiWDccXlQTAcPiXV8B4EtpYdPEQNxtr2xAJqnS/T8EUvciVjFP50EV6O&#10;nnB0Zqv8ZpFjfzjGFvl6laZ5zMiKABaqM9b5txJ6En5KauGgxWdsb8Rmx0fno/yCaNaHYsQ3Supe&#10;YTOPTJFskS7mE+J0OXnGjOxBdeKhUyoaYfzkTlmCj0taNWf+qNH1LaXJgOXeZhPDF0Fnm+oCsJ7v&#10;U6QXNHyBgZbSk7BByzC2rvBjNZJOoCwxbXBVIE4odRQVZcKFQw1asD8pGXB4S+p+HJiVlKh3Gtu1&#10;zpbLMO3RWOY3czTsdaS6jjDNEaqknpLz786fN+RgbNe0mCmLKmu4xxbXnf89C+eqpvpxQCO9aZnC&#10;Blzb8dbzym9/AQAA//8DAFBLAwQUAAYACAAAACEAb+eA8uAAAAANAQAADwAAAGRycy9kb3ducmV2&#10;LnhtbEyPy07DMBBF90j8gzVI7Frn0QBK41SAVEGXpP0AN54mEfGD2GmSv2e6gt2M5ujOucVu1j27&#10;4uA7awTE6wgYmtqqzjQCTsf96gWYD9Io2VuDAhb0sCvv7wqZKzuZL7xWoWEUYnwuBbQhuJxzX7eo&#10;pV9bh4ZuFztoGWgdGq4GOVG47nkSRU9cy87Qh1Y6fG+x/q5GLaBassxl++NpxM/ph3+4w9syHIR4&#10;fJhft8ACzuEPhps+qUNJTmc7GuVZL2AVxwmVCbcpSakFMZtskwI7E5w+J8DLgv9vUf4CAAD//wMA&#10;UEsBAi0AFAAGAAgAAAAhALaDOJL+AAAA4QEAABMAAAAAAAAAAAAAAAAAAAAAAFtDb250ZW50X1R5&#10;cGVzXS54bWxQSwECLQAUAAYACAAAACEAOP0h/9YAAACUAQAACwAAAAAAAAAAAAAAAAAvAQAAX3Jl&#10;bHMvLnJlbHNQSwECLQAUAAYACAAAACEAwuk3eyoCAAA6BAAADgAAAAAAAAAAAAAAAAAuAgAAZHJz&#10;L2Uyb0RvYy54bWxQSwECLQAUAAYACAAAACEAb+eA8uAAAAANAQAADwAAAAAAAAAAAAAAAACEBAAA&#10;ZHJzL2Rvd25yZXYueG1sUEsFBgAAAAAEAAQA8wAAAJEFAAAAAA==&#10;" o:allowincell="f" fillcolor="white [3212]" strokecolor="#92d050" strokeweight="3pt">
                <v:textbox>
                  <w:txbxContent>
                    <w:p w14:paraId="4EE9B53E" w14:textId="2B23E781" w:rsidR="00AA6A58" w:rsidRPr="00ED4379" w:rsidRDefault="00F13A2E" w:rsidP="00872DA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ED4379"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Science</w:t>
                      </w:r>
                      <w:r w:rsidR="0015161B" w:rsidRPr="00ED4379"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6AE8C84" w14:textId="486C0D01" w:rsidR="006728A2" w:rsidRPr="00ED4379" w:rsidRDefault="006728A2" w:rsidP="00CA08B1">
                      <w:pPr>
                        <w:pStyle w:val="NoSpacing"/>
                        <w:jc w:val="both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ED4379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Our focus is </w:t>
                      </w:r>
                      <w:r w:rsidR="002621B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Forces and Magnets</w:t>
                      </w:r>
                      <w:r w:rsidRPr="00ED4379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. We</w:t>
                      </w:r>
                      <w:r w:rsidR="005D789C" w:rsidRPr="005D789C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will explore how objects move on different surfaces, learn about contact and non-contact forces, and investigate magnets. They will discover which materials are magnetic, learn about magnetic poles, and find out how magnets can attract and repel.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3A0B5F" w:rsidRPr="00A70183" w:rsidSect="00E548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3D40"/>
    <w:multiLevelType w:val="hybridMultilevel"/>
    <w:tmpl w:val="EC7CC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61E3"/>
    <w:multiLevelType w:val="hybridMultilevel"/>
    <w:tmpl w:val="ABB8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29870">
    <w:abstractNumId w:val="1"/>
  </w:num>
  <w:num w:numId="2" w16cid:durableId="91104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F6"/>
    <w:rsid w:val="00017AFB"/>
    <w:rsid w:val="00023355"/>
    <w:rsid w:val="000270AB"/>
    <w:rsid w:val="000320FB"/>
    <w:rsid w:val="00032F98"/>
    <w:rsid w:val="000332D5"/>
    <w:rsid w:val="000429E5"/>
    <w:rsid w:val="00053265"/>
    <w:rsid w:val="00053D9A"/>
    <w:rsid w:val="00056C84"/>
    <w:rsid w:val="00056ECD"/>
    <w:rsid w:val="00065E94"/>
    <w:rsid w:val="00070FBA"/>
    <w:rsid w:val="000826C0"/>
    <w:rsid w:val="00084795"/>
    <w:rsid w:val="00085357"/>
    <w:rsid w:val="00086D7B"/>
    <w:rsid w:val="000932E6"/>
    <w:rsid w:val="000B37D4"/>
    <w:rsid w:val="000B4084"/>
    <w:rsid w:val="000C5550"/>
    <w:rsid w:val="000D38B6"/>
    <w:rsid w:val="000D5A77"/>
    <w:rsid w:val="000E39B2"/>
    <w:rsid w:val="000F7886"/>
    <w:rsid w:val="0011299E"/>
    <w:rsid w:val="001143FE"/>
    <w:rsid w:val="00115363"/>
    <w:rsid w:val="0013253A"/>
    <w:rsid w:val="0013445F"/>
    <w:rsid w:val="001372C7"/>
    <w:rsid w:val="00142B03"/>
    <w:rsid w:val="00143D4D"/>
    <w:rsid w:val="0015104C"/>
    <w:rsid w:val="0015161B"/>
    <w:rsid w:val="00152661"/>
    <w:rsid w:val="0016217A"/>
    <w:rsid w:val="00164E28"/>
    <w:rsid w:val="001650BF"/>
    <w:rsid w:val="0016515E"/>
    <w:rsid w:val="001676B5"/>
    <w:rsid w:val="001753FD"/>
    <w:rsid w:val="00191E0F"/>
    <w:rsid w:val="001A0883"/>
    <w:rsid w:val="001B3107"/>
    <w:rsid w:val="001B520C"/>
    <w:rsid w:val="001D213A"/>
    <w:rsid w:val="001E2F8F"/>
    <w:rsid w:val="001E5EAF"/>
    <w:rsid w:val="00217BF4"/>
    <w:rsid w:val="00223D3E"/>
    <w:rsid w:val="002265A1"/>
    <w:rsid w:val="0023485D"/>
    <w:rsid w:val="00236247"/>
    <w:rsid w:val="00255794"/>
    <w:rsid w:val="002621B2"/>
    <w:rsid w:val="00262D1A"/>
    <w:rsid w:val="00277BB5"/>
    <w:rsid w:val="00284ADB"/>
    <w:rsid w:val="00284C21"/>
    <w:rsid w:val="00284F96"/>
    <w:rsid w:val="00295129"/>
    <w:rsid w:val="002A032F"/>
    <w:rsid w:val="002B0C59"/>
    <w:rsid w:val="002B6E6A"/>
    <w:rsid w:val="002B7709"/>
    <w:rsid w:val="002C3033"/>
    <w:rsid w:val="002C598B"/>
    <w:rsid w:val="002D3FA0"/>
    <w:rsid w:val="002E1FFE"/>
    <w:rsid w:val="002E2256"/>
    <w:rsid w:val="002E4498"/>
    <w:rsid w:val="002E715D"/>
    <w:rsid w:val="002E7839"/>
    <w:rsid w:val="002F20D9"/>
    <w:rsid w:val="002F6AFD"/>
    <w:rsid w:val="00300E46"/>
    <w:rsid w:val="00311C07"/>
    <w:rsid w:val="0031645B"/>
    <w:rsid w:val="00335D27"/>
    <w:rsid w:val="003424E3"/>
    <w:rsid w:val="00351C53"/>
    <w:rsid w:val="00353A56"/>
    <w:rsid w:val="00360050"/>
    <w:rsid w:val="00364AF4"/>
    <w:rsid w:val="00364CE8"/>
    <w:rsid w:val="00366A02"/>
    <w:rsid w:val="00381F65"/>
    <w:rsid w:val="003A0B5F"/>
    <w:rsid w:val="003A3784"/>
    <w:rsid w:val="003A6501"/>
    <w:rsid w:val="003B50E6"/>
    <w:rsid w:val="003B7CF1"/>
    <w:rsid w:val="003D2AEA"/>
    <w:rsid w:val="003D327E"/>
    <w:rsid w:val="003D47B5"/>
    <w:rsid w:val="003D64FC"/>
    <w:rsid w:val="003D6A3A"/>
    <w:rsid w:val="003E1D1E"/>
    <w:rsid w:val="003E6846"/>
    <w:rsid w:val="003F14C2"/>
    <w:rsid w:val="003F1528"/>
    <w:rsid w:val="003F41B2"/>
    <w:rsid w:val="00401C26"/>
    <w:rsid w:val="004176A3"/>
    <w:rsid w:val="00423062"/>
    <w:rsid w:val="004339C8"/>
    <w:rsid w:val="0044018B"/>
    <w:rsid w:val="0044434F"/>
    <w:rsid w:val="004448C3"/>
    <w:rsid w:val="004477B2"/>
    <w:rsid w:val="00452FD0"/>
    <w:rsid w:val="0045365C"/>
    <w:rsid w:val="00455A57"/>
    <w:rsid w:val="00462D30"/>
    <w:rsid w:val="0046376E"/>
    <w:rsid w:val="004671D5"/>
    <w:rsid w:val="004709C3"/>
    <w:rsid w:val="00473496"/>
    <w:rsid w:val="00480216"/>
    <w:rsid w:val="00484ECF"/>
    <w:rsid w:val="00485DFD"/>
    <w:rsid w:val="0048658C"/>
    <w:rsid w:val="00491BE6"/>
    <w:rsid w:val="004A7159"/>
    <w:rsid w:val="004A7ED3"/>
    <w:rsid w:val="004B2BC2"/>
    <w:rsid w:val="004B37AD"/>
    <w:rsid w:val="004C1989"/>
    <w:rsid w:val="004D087B"/>
    <w:rsid w:val="004D08C5"/>
    <w:rsid w:val="004E5CAE"/>
    <w:rsid w:val="004F04A4"/>
    <w:rsid w:val="004F0EF2"/>
    <w:rsid w:val="004F2712"/>
    <w:rsid w:val="004F390C"/>
    <w:rsid w:val="004F4019"/>
    <w:rsid w:val="004F438A"/>
    <w:rsid w:val="004F5AD4"/>
    <w:rsid w:val="004F77BA"/>
    <w:rsid w:val="00501836"/>
    <w:rsid w:val="00513352"/>
    <w:rsid w:val="00522477"/>
    <w:rsid w:val="00525092"/>
    <w:rsid w:val="0052689C"/>
    <w:rsid w:val="00535846"/>
    <w:rsid w:val="005377FE"/>
    <w:rsid w:val="005526DA"/>
    <w:rsid w:val="00557CAC"/>
    <w:rsid w:val="00560BF1"/>
    <w:rsid w:val="005706AA"/>
    <w:rsid w:val="00571B0D"/>
    <w:rsid w:val="005748DD"/>
    <w:rsid w:val="005759B5"/>
    <w:rsid w:val="00582D66"/>
    <w:rsid w:val="00585005"/>
    <w:rsid w:val="005858A0"/>
    <w:rsid w:val="00586353"/>
    <w:rsid w:val="0059192A"/>
    <w:rsid w:val="00595CA5"/>
    <w:rsid w:val="005A0946"/>
    <w:rsid w:val="005A1219"/>
    <w:rsid w:val="005A31BF"/>
    <w:rsid w:val="005B0A15"/>
    <w:rsid w:val="005B3BCB"/>
    <w:rsid w:val="005B7559"/>
    <w:rsid w:val="005C5F43"/>
    <w:rsid w:val="005D1403"/>
    <w:rsid w:val="005D25E8"/>
    <w:rsid w:val="005D527C"/>
    <w:rsid w:val="005D789C"/>
    <w:rsid w:val="005E1D43"/>
    <w:rsid w:val="005E70A6"/>
    <w:rsid w:val="005F0475"/>
    <w:rsid w:val="005F09C7"/>
    <w:rsid w:val="005F1928"/>
    <w:rsid w:val="005F70C3"/>
    <w:rsid w:val="00602ACD"/>
    <w:rsid w:val="00602B35"/>
    <w:rsid w:val="00602B86"/>
    <w:rsid w:val="00604507"/>
    <w:rsid w:val="00610F63"/>
    <w:rsid w:val="006201A0"/>
    <w:rsid w:val="0062064B"/>
    <w:rsid w:val="00623575"/>
    <w:rsid w:val="00636D3B"/>
    <w:rsid w:val="00652115"/>
    <w:rsid w:val="00655441"/>
    <w:rsid w:val="006728A2"/>
    <w:rsid w:val="00676315"/>
    <w:rsid w:val="006852A1"/>
    <w:rsid w:val="00690F96"/>
    <w:rsid w:val="006A2CCE"/>
    <w:rsid w:val="006A5056"/>
    <w:rsid w:val="006A740D"/>
    <w:rsid w:val="006B1013"/>
    <w:rsid w:val="006C0E35"/>
    <w:rsid w:val="006C4E22"/>
    <w:rsid w:val="006C59F3"/>
    <w:rsid w:val="006D2510"/>
    <w:rsid w:val="006D70B0"/>
    <w:rsid w:val="006F1C17"/>
    <w:rsid w:val="006F7B83"/>
    <w:rsid w:val="006F7CFA"/>
    <w:rsid w:val="00706D47"/>
    <w:rsid w:val="007116B8"/>
    <w:rsid w:val="0071794B"/>
    <w:rsid w:val="00723620"/>
    <w:rsid w:val="0072747D"/>
    <w:rsid w:val="00731158"/>
    <w:rsid w:val="00735883"/>
    <w:rsid w:val="00737AC8"/>
    <w:rsid w:val="00740408"/>
    <w:rsid w:val="00740B29"/>
    <w:rsid w:val="007527A3"/>
    <w:rsid w:val="00753D7D"/>
    <w:rsid w:val="00756381"/>
    <w:rsid w:val="007645A8"/>
    <w:rsid w:val="00770042"/>
    <w:rsid w:val="00773F85"/>
    <w:rsid w:val="0078320E"/>
    <w:rsid w:val="00783502"/>
    <w:rsid w:val="00787726"/>
    <w:rsid w:val="007918D4"/>
    <w:rsid w:val="007957B3"/>
    <w:rsid w:val="007A6C25"/>
    <w:rsid w:val="007B46DA"/>
    <w:rsid w:val="007C2965"/>
    <w:rsid w:val="007C2E96"/>
    <w:rsid w:val="007C32F3"/>
    <w:rsid w:val="007C540E"/>
    <w:rsid w:val="007C755E"/>
    <w:rsid w:val="007D45A8"/>
    <w:rsid w:val="007F347A"/>
    <w:rsid w:val="0080089B"/>
    <w:rsid w:val="00804B4F"/>
    <w:rsid w:val="008105E2"/>
    <w:rsid w:val="0081259C"/>
    <w:rsid w:val="0081604F"/>
    <w:rsid w:val="0082567E"/>
    <w:rsid w:val="0083020C"/>
    <w:rsid w:val="00834173"/>
    <w:rsid w:val="0084076A"/>
    <w:rsid w:val="00846BE7"/>
    <w:rsid w:val="00852CA0"/>
    <w:rsid w:val="008544B3"/>
    <w:rsid w:val="00862BB9"/>
    <w:rsid w:val="00866E5B"/>
    <w:rsid w:val="00872D75"/>
    <w:rsid w:val="00872DA5"/>
    <w:rsid w:val="00885C14"/>
    <w:rsid w:val="008900BE"/>
    <w:rsid w:val="008948E0"/>
    <w:rsid w:val="008A3F79"/>
    <w:rsid w:val="008A5BF7"/>
    <w:rsid w:val="008A6B58"/>
    <w:rsid w:val="008B55B9"/>
    <w:rsid w:val="008C3C4B"/>
    <w:rsid w:val="008C5FB3"/>
    <w:rsid w:val="008C70CC"/>
    <w:rsid w:val="008D20BE"/>
    <w:rsid w:val="008D51EE"/>
    <w:rsid w:val="008D5870"/>
    <w:rsid w:val="008D5C7B"/>
    <w:rsid w:val="008D6BFC"/>
    <w:rsid w:val="008E24CA"/>
    <w:rsid w:val="00903A35"/>
    <w:rsid w:val="009105A9"/>
    <w:rsid w:val="009133E9"/>
    <w:rsid w:val="00921986"/>
    <w:rsid w:val="00923FCF"/>
    <w:rsid w:val="00926812"/>
    <w:rsid w:val="00927365"/>
    <w:rsid w:val="00930A64"/>
    <w:rsid w:val="00930B16"/>
    <w:rsid w:val="009331CF"/>
    <w:rsid w:val="00936C31"/>
    <w:rsid w:val="00940EA0"/>
    <w:rsid w:val="0094386E"/>
    <w:rsid w:val="00957FA5"/>
    <w:rsid w:val="00983C86"/>
    <w:rsid w:val="009850E8"/>
    <w:rsid w:val="009860D8"/>
    <w:rsid w:val="00991A7F"/>
    <w:rsid w:val="009945D9"/>
    <w:rsid w:val="009A013E"/>
    <w:rsid w:val="009A2DBA"/>
    <w:rsid w:val="009A3643"/>
    <w:rsid w:val="009A60D6"/>
    <w:rsid w:val="009A662F"/>
    <w:rsid w:val="009B16EA"/>
    <w:rsid w:val="009B51B4"/>
    <w:rsid w:val="009D5738"/>
    <w:rsid w:val="009E0908"/>
    <w:rsid w:val="009E182D"/>
    <w:rsid w:val="009E5EFD"/>
    <w:rsid w:val="009F0DCD"/>
    <w:rsid w:val="009F2244"/>
    <w:rsid w:val="009F38E1"/>
    <w:rsid w:val="009F5BBF"/>
    <w:rsid w:val="00A05B03"/>
    <w:rsid w:val="00A064A8"/>
    <w:rsid w:val="00A20F18"/>
    <w:rsid w:val="00A22F22"/>
    <w:rsid w:val="00A26F7E"/>
    <w:rsid w:val="00A310F1"/>
    <w:rsid w:val="00A363B4"/>
    <w:rsid w:val="00A40BC0"/>
    <w:rsid w:val="00A42460"/>
    <w:rsid w:val="00A4447F"/>
    <w:rsid w:val="00A45E96"/>
    <w:rsid w:val="00A53E39"/>
    <w:rsid w:val="00A61120"/>
    <w:rsid w:val="00A6311A"/>
    <w:rsid w:val="00A63886"/>
    <w:rsid w:val="00A63890"/>
    <w:rsid w:val="00A70183"/>
    <w:rsid w:val="00A765EF"/>
    <w:rsid w:val="00A85E1D"/>
    <w:rsid w:val="00A90DE8"/>
    <w:rsid w:val="00A91199"/>
    <w:rsid w:val="00AA5278"/>
    <w:rsid w:val="00AA6A58"/>
    <w:rsid w:val="00AB2043"/>
    <w:rsid w:val="00AB47EA"/>
    <w:rsid w:val="00AC65A1"/>
    <w:rsid w:val="00AE1379"/>
    <w:rsid w:val="00AF0C9A"/>
    <w:rsid w:val="00AF3A46"/>
    <w:rsid w:val="00AF6B5B"/>
    <w:rsid w:val="00B1351E"/>
    <w:rsid w:val="00B137B3"/>
    <w:rsid w:val="00B2061D"/>
    <w:rsid w:val="00B3392D"/>
    <w:rsid w:val="00B367F8"/>
    <w:rsid w:val="00B44BAC"/>
    <w:rsid w:val="00B45420"/>
    <w:rsid w:val="00B461D1"/>
    <w:rsid w:val="00B465B6"/>
    <w:rsid w:val="00B46868"/>
    <w:rsid w:val="00B64175"/>
    <w:rsid w:val="00B667E0"/>
    <w:rsid w:val="00B71DA1"/>
    <w:rsid w:val="00B8344B"/>
    <w:rsid w:val="00B84594"/>
    <w:rsid w:val="00B90041"/>
    <w:rsid w:val="00B94EA1"/>
    <w:rsid w:val="00BA2064"/>
    <w:rsid w:val="00BA326F"/>
    <w:rsid w:val="00BA73CD"/>
    <w:rsid w:val="00BB202F"/>
    <w:rsid w:val="00BB27C2"/>
    <w:rsid w:val="00BC6F74"/>
    <w:rsid w:val="00C04698"/>
    <w:rsid w:val="00C05172"/>
    <w:rsid w:val="00C06FAF"/>
    <w:rsid w:val="00C16CF4"/>
    <w:rsid w:val="00C20BA4"/>
    <w:rsid w:val="00C20DD8"/>
    <w:rsid w:val="00C22B53"/>
    <w:rsid w:val="00C32608"/>
    <w:rsid w:val="00C33D1C"/>
    <w:rsid w:val="00C40770"/>
    <w:rsid w:val="00C409B0"/>
    <w:rsid w:val="00C41152"/>
    <w:rsid w:val="00C51BF2"/>
    <w:rsid w:val="00C563C4"/>
    <w:rsid w:val="00C62A7E"/>
    <w:rsid w:val="00C66B01"/>
    <w:rsid w:val="00C7076C"/>
    <w:rsid w:val="00C72A40"/>
    <w:rsid w:val="00C82781"/>
    <w:rsid w:val="00C870B4"/>
    <w:rsid w:val="00C87953"/>
    <w:rsid w:val="00C953E2"/>
    <w:rsid w:val="00CA08B1"/>
    <w:rsid w:val="00CB30AD"/>
    <w:rsid w:val="00CC3766"/>
    <w:rsid w:val="00CC6360"/>
    <w:rsid w:val="00CD0B16"/>
    <w:rsid w:val="00CD143E"/>
    <w:rsid w:val="00CD5C8C"/>
    <w:rsid w:val="00CD7A0E"/>
    <w:rsid w:val="00CE4C54"/>
    <w:rsid w:val="00CF190A"/>
    <w:rsid w:val="00D105AA"/>
    <w:rsid w:val="00D13BE4"/>
    <w:rsid w:val="00D16528"/>
    <w:rsid w:val="00D17AF5"/>
    <w:rsid w:val="00D2396D"/>
    <w:rsid w:val="00D23EC7"/>
    <w:rsid w:val="00D23FB3"/>
    <w:rsid w:val="00D26534"/>
    <w:rsid w:val="00D27C6E"/>
    <w:rsid w:val="00D30E0B"/>
    <w:rsid w:val="00D41C73"/>
    <w:rsid w:val="00D536B3"/>
    <w:rsid w:val="00D6261A"/>
    <w:rsid w:val="00D63250"/>
    <w:rsid w:val="00D63BF4"/>
    <w:rsid w:val="00D677CB"/>
    <w:rsid w:val="00D84426"/>
    <w:rsid w:val="00D920A6"/>
    <w:rsid w:val="00D93614"/>
    <w:rsid w:val="00D96127"/>
    <w:rsid w:val="00D968E0"/>
    <w:rsid w:val="00DA64B2"/>
    <w:rsid w:val="00DB482A"/>
    <w:rsid w:val="00DB5E59"/>
    <w:rsid w:val="00DC117E"/>
    <w:rsid w:val="00DC2389"/>
    <w:rsid w:val="00DC52EE"/>
    <w:rsid w:val="00DD00AE"/>
    <w:rsid w:val="00DD2C09"/>
    <w:rsid w:val="00DF700A"/>
    <w:rsid w:val="00E01953"/>
    <w:rsid w:val="00E03F57"/>
    <w:rsid w:val="00E046B6"/>
    <w:rsid w:val="00E04EE0"/>
    <w:rsid w:val="00E11E3B"/>
    <w:rsid w:val="00E2770F"/>
    <w:rsid w:val="00E42DAC"/>
    <w:rsid w:val="00E5235B"/>
    <w:rsid w:val="00E548F6"/>
    <w:rsid w:val="00E5644E"/>
    <w:rsid w:val="00E565B6"/>
    <w:rsid w:val="00E61028"/>
    <w:rsid w:val="00E610B8"/>
    <w:rsid w:val="00E64BCF"/>
    <w:rsid w:val="00E73121"/>
    <w:rsid w:val="00E7605E"/>
    <w:rsid w:val="00E77128"/>
    <w:rsid w:val="00E77E0B"/>
    <w:rsid w:val="00E80E94"/>
    <w:rsid w:val="00E817D8"/>
    <w:rsid w:val="00E855BC"/>
    <w:rsid w:val="00E86EE0"/>
    <w:rsid w:val="00E936A8"/>
    <w:rsid w:val="00EA68D4"/>
    <w:rsid w:val="00EB1CCA"/>
    <w:rsid w:val="00EC36A0"/>
    <w:rsid w:val="00EC3911"/>
    <w:rsid w:val="00ED0336"/>
    <w:rsid w:val="00ED0BE0"/>
    <w:rsid w:val="00ED4379"/>
    <w:rsid w:val="00EF3729"/>
    <w:rsid w:val="00EF513F"/>
    <w:rsid w:val="00EF5CAB"/>
    <w:rsid w:val="00F13A2E"/>
    <w:rsid w:val="00F13F72"/>
    <w:rsid w:val="00F221B2"/>
    <w:rsid w:val="00F27C5C"/>
    <w:rsid w:val="00F45714"/>
    <w:rsid w:val="00F466AA"/>
    <w:rsid w:val="00F50A61"/>
    <w:rsid w:val="00F53922"/>
    <w:rsid w:val="00F5679F"/>
    <w:rsid w:val="00F56EC8"/>
    <w:rsid w:val="00F67E10"/>
    <w:rsid w:val="00F730E7"/>
    <w:rsid w:val="00F817F4"/>
    <w:rsid w:val="00F84018"/>
    <w:rsid w:val="00F84501"/>
    <w:rsid w:val="00FA0ECE"/>
    <w:rsid w:val="00FA2ADA"/>
    <w:rsid w:val="00FB0362"/>
    <w:rsid w:val="00FB08A9"/>
    <w:rsid w:val="00FC2B84"/>
    <w:rsid w:val="00FC3C66"/>
    <w:rsid w:val="00FC4793"/>
    <w:rsid w:val="00FD0AE6"/>
    <w:rsid w:val="00FD3391"/>
    <w:rsid w:val="00FD625E"/>
    <w:rsid w:val="00FE444A"/>
    <w:rsid w:val="00FF2DE9"/>
    <w:rsid w:val="00FF6048"/>
    <w:rsid w:val="00FF7895"/>
    <w:rsid w:val="29072931"/>
    <w:rsid w:val="3953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FC1B"/>
  <w15:chartTrackingRefBased/>
  <w15:docId w15:val="{22E7EE9A-38FC-4026-9C4E-F12294EF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F6"/>
  </w:style>
  <w:style w:type="paragraph" w:styleId="Heading1">
    <w:name w:val="heading 1"/>
    <w:basedOn w:val="Normal"/>
    <w:next w:val="Normal"/>
    <w:link w:val="Heading1Char"/>
    <w:uiPriority w:val="9"/>
    <w:qFormat/>
    <w:rsid w:val="00F13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C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A2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3A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3F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855BC"/>
  </w:style>
  <w:style w:type="character" w:customStyle="1" w:styleId="Heading2Char">
    <w:name w:val="Heading 2 Char"/>
    <w:basedOn w:val="DefaultParagraphFont"/>
    <w:link w:val="Heading2"/>
    <w:uiPriority w:val="9"/>
    <w:rsid w:val="00284C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10D687720474FB0F79B42285EAE59" ma:contentTypeVersion="17" ma:contentTypeDescription="Create a new document." ma:contentTypeScope="" ma:versionID="77f531b759392a56721d926232e71412">
  <xsd:schema xmlns:xsd="http://www.w3.org/2001/XMLSchema" xmlns:xs="http://www.w3.org/2001/XMLSchema" xmlns:p="http://schemas.microsoft.com/office/2006/metadata/properties" xmlns:ns2="1c42222b-c207-41e7-9d5d-ee70ef4a6800" xmlns:ns3="c75c7a22-14a2-48d3-9ab7-8d1719915c13" targetNamespace="http://schemas.microsoft.com/office/2006/metadata/properties" ma:root="true" ma:fieldsID="560042dd1e7fb821e003fdb383de5462" ns2:_="" ns3:_="">
    <xsd:import namespace="1c42222b-c207-41e7-9d5d-ee70ef4a6800"/>
    <xsd:import namespace="c75c7a22-14a2-48d3-9ab7-8d1719915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222b-c207-41e7-9d5d-ee70ef4a6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7a22-14a2-48d3-9ab7-8d1719915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9d271ce-0fe3-44d4-891d-276b569ca297}" ma:internalName="TaxCatchAll" ma:showField="CatchAllData" ma:web="c75c7a22-14a2-48d3-9ab7-8d1719915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5c7a22-14a2-48d3-9ab7-8d1719915c13" xsi:nil="true"/>
    <lcf76f155ced4ddcb4097134ff3c332f xmlns="1c42222b-c207-41e7-9d5d-ee70ef4a68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77FE4-3409-4309-AD62-D4A977047DA3}"/>
</file>

<file path=customXml/itemProps2.xml><?xml version="1.0" encoding="utf-8"?>
<ds:datastoreItem xmlns:ds="http://schemas.openxmlformats.org/officeDocument/2006/customXml" ds:itemID="{05BD9C6B-1B15-4EFC-9349-44121C1B4D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2F52BA-3B0E-450A-B1D6-9404AC7D3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756593-E154-4D24-AFAA-504D4325B756}">
  <ds:schemaRefs>
    <ds:schemaRef ds:uri="http://schemas.microsoft.com/office/2006/metadata/properties"/>
    <ds:schemaRef ds:uri="http://schemas.microsoft.com/office/infopath/2007/PartnerControls"/>
    <ds:schemaRef ds:uri="c75c7a22-14a2-48d3-9ab7-8d1719915c13"/>
    <ds:schemaRef ds:uri="1c42222b-c207-41e7-9d5d-ee70ef4a6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Cockburn</dc:creator>
  <cp:keywords/>
  <dc:description/>
  <cp:lastModifiedBy>C Moore</cp:lastModifiedBy>
  <cp:revision>80</cp:revision>
  <cp:lastPrinted>2023-09-05T07:42:00Z</cp:lastPrinted>
  <dcterms:created xsi:type="dcterms:W3CDTF">2025-09-03T08:20:00Z</dcterms:created>
  <dcterms:modified xsi:type="dcterms:W3CDTF">2025-09-03T21:19:00Z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0x010100A8610D687720474FB0F79B42285EAE59</vt:lpwstr>
  </property>
  <property fmtid="{D5CDD505-2E9C-101B-9397-08002B2CF9AE}" pid="3" name="MediaServiceImageTags">
    <vt:lpwstr/>
  </property>
</Properties>
</file>